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A7B1" w14:textId="77777777" w:rsidR="005474DA" w:rsidRPr="009D7C73" w:rsidRDefault="005474DA" w:rsidP="00571F98">
      <w:pPr>
        <w:widowControl w:val="0"/>
        <w:autoSpaceDE w:val="0"/>
        <w:autoSpaceDN w:val="0"/>
        <w:adjustRightInd w:val="0"/>
        <w:rPr>
          <w:rFonts w:ascii="Arial" w:hAnsi="Arial" w:cs="Arial"/>
          <w:color w:val="262626"/>
          <w:sz w:val="22"/>
          <w:szCs w:val="22"/>
        </w:rPr>
      </w:pPr>
    </w:p>
    <w:p w14:paraId="15020A8B" w14:textId="434F9B33" w:rsidR="00541DE7" w:rsidRPr="00F0321D" w:rsidRDefault="00046003" w:rsidP="00356E5B">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262626"/>
          <w:sz w:val="28"/>
          <w:szCs w:val="28"/>
        </w:rPr>
      </w:pPr>
      <w:proofErr w:type="spellStart"/>
      <w:r>
        <w:rPr>
          <w:rFonts w:ascii="Arial" w:hAnsi="Arial" w:cs="Arial"/>
          <w:b/>
          <w:color w:val="262626"/>
          <w:sz w:val="28"/>
          <w:szCs w:val="28"/>
        </w:rPr>
        <w:t>Camus’art</w:t>
      </w:r>
      <w:proofErr w:type="spellEnd"/>
      <w:r w:rsidR="007B469B">
        <w:rPr>
          <w:rFonts w:ascii="Arial" w:hAnsi="Arial" w:cs="Arial"/>
          <w:b/>
          <w:color w:val="262626"/>
          <w:sz w:val="28"/>
          <w:szCs w:val="28"/>
        </w:rPr>
        <w:t xml:space="preserve"> : </w:t>
      </w:r>
      <w:r>
        <w:rPr>
          <w:rFonts w:ascii="Arial" w:hAnsi="Arial" w:cs="Arial"/>
          <w:b/>
          <w:color w:val="262626"/>
          <w:sz w:val="28"/>
          <w:szCs w:val="28"/>
        </w:rPr>
        <w:t xml:space="preserve">Enseignement, pédagogie et programmes </w:t>
      </w:r>
      <w:r w:rsidR="00A86CA4" w:rsidRPr="00F0321D">
        <w:rPr>
          <w:rFonts w:ascii="Arial" w:hAnsi="Arial" w:cs="Arial"/>
          <w:b/>
          <w:color w:val="262626"/>
          <w:sz w:val="28"/>
          <w:szCs w:val="28"/>
        </w:rPr>
        <w:t>:</w:t>
      </w:r>
    </w:p>
    <w:p w14:paraId="0A5B36CA" w14:textId="77777777" w:rsidR="00A86CA4" w:rsidRPr="009D7C73" w:rsidRDefault="00A86CA4" w:rsidP="00571F98">
      <w:pPr>
        <w:widowControl w:val="0"/>
        <w:autoSpaceDE w:val="0"/>
        <w:autoSpaceDN w:val="0"/>
        <w:adjustRightInd w:val="0"/>
        <w:rPr>
          <w:rFonts w:ascii="Arial" w:hAnsi="Arial" w:cs="Arial"/>
          <w:color w:val="262626"/>
          <w:sz w:val="22"/>
          <w:szCs w:val="22"/>
        </w:rPr>
      </w:pPr>
    </w:p>
    <w:p w14:paraId="3D85680B" w14:textId="77777777" w:rsidR="00596ACB" w:rsidRDefault="00596ACB" w:rsidP="00571F98">
      <w:pPr>
        <w:widowControl w:val="0"/>
        <w:autoSpaceDE w:val="0"/>
        <w:autoSpaceDN w:val="0"/>
        <w:adjustRightInd w:val="0"/>
        <w:rPr>
          <w:rFonts w:ascii="Arial" w:hAnsi="Arial" w:cs="Arial"/>
          <w:b/>
          <w:color w:val="262626"/>
          <w:sz w:val="20"/>
          <w:szCs w:val="20"/>
          <w:u w:val="single"/>
        </w:rPr>
      </w:pPr>
    </w:p>
    <w:p w14:paraId="68519103" w14:textId="1579CDB6" w:rsidR="00A86CA4" w:rsidRPr="00596ACB" w:rsidRDefault="00B45CBB" w:rsidP="00571F98">
      <w:pPr>
        <w:widowControl w:val="0"/>
        <w:autoSpaceDE w:val="0"/>
        <w:autoSpaceDN w:val="0"/>
        <w:adjustRightInd w:val="0"/>
        <w:rPr>
          <w:rFonts w:ascii="Arial" w:hAnsi="Arial" w:cs="Arial"/>
          <w:b/>
          <w:color w:val="262626"/>
          <w:sz w:val="20"/>
          <w:szCs w:val="20"/>
          <w:u w:val="single"/>
        </w:rPr>
      </w:pPr>
      <w:r w:rsidRPr="00596ACB">
        <w:rPr>
          <w:rFonts w:ascii="Arial" w:hAnsi="Arial" w:cs="Arial"/>
          <w:b/>
          <w:color w:val="262626"/>
          <w:sz w:val="20"/>
          <w:szCs w:val="20"/>
          <w:u w:val="single"/>
        </w:rPr>
        <w:t>1</w:t>
      </w:r>
      <w:r w:rsidR="00356E5B" w:rsidRPr="00596ACB">
        <w:rPr>
          <w:rFonts w:ascii="Arial" w:hAnsi="Arial" w:cs="Arial"/>
          <w:b/>
          <w:color w:val="262626"/>
          <w:sz w:val="20"/>
          <w:szCs w:val="20"/>
          <w:u w:val="single"/>
        </w:rPr>
        <w:t>-</w:t>
      </w:r>
      <w:r w:rsidR="00A86CA4" w:rsidRPr="00596ACB">
        <w:rPr>
          <w:rFonts w:ascii="Arial" w:hAnsi="Arial" w:cs="Arial"/>
          <w:b/>
          <w:color w:val="262626"/>
          <w:sz w:val="20"/>
          <w:szCs w:val="20"/>
          <w:u w:val="single"/>
        </w:rPr>
        <w:t xml:space="preserve"> Les arts plastiques en seconde :</w:t>
      </w:r>
    </w:p>
    <w:p w14:paraId="1C3511AF" w14:textId="77777777" w:rsidR="00A86CA4" w:rsidRPr="00596ACB" w:rsidRDefault="00A86CA4" w:rsidP="00571F98">
      <w:pPr>
        <w:widowControl w:val="0"/>
        <w:autoSpaceDE w:val="0"/>
        <w:autoSpaceDN w:val="0"/>
        <w:adjustRightInd w:val="0"/>
        <w:rPr>
          <w:rFonts w:ascii="Arial" w:hAnsi="Arial" w:cs="Arial"/>
          <w:color w:val="262626"/>
          <w:sz w:val="20"/>
          <w:szCs w:val="20"/>
        </w:rPr>
      </w:pPr>
      <w:r w:rsidRPr="00596ACB">
        <w:rPr>
          <w:rFonts w:ascii="Arial" w:hAnsi="Arial" w:cs="Arial"/>
          <w:color w:val="262626"/>
          <w:sz w:val="20"/>
          <w:szCs w:val="20"/>
        </w:rPr>
        <w:t>L’enseignement est de 3H hebdomadaires.</w:t>
      </w:r>
    </w:p>
    <w:p w14:paraId="3AF42823" w14:textId="6001D9CE" w:rsidR="009D7C73" w:rsidRPr="00596ACB" w:rsidRDefault="009D7C73" w:rsidP="00571F98">
      <w:pPr>
        <w:widowControl w:val="0"/>
        <w:autoSpaceDE w:val="0"/>
        <w:autoSpaceDN w:val="0"/>
        <w:adjustRightInd w:val="0"/>
        <w:rPr>
          <w:rFonts w:ascii="Arial" w:hAnsi="Arial" w:cs="Arial"/>
          <w:color w:val="262626"/>
          <w:sz w:val="20"/>
          <w:szCs w:val="20"/>
        </w:rPr>
      </w:pPr>
      <w:r w:rsidRPr="00596ACB">
        <w:rPr>
          <w:rFonts w:ascii="Arial" w:hAnsi="Arial" w:cs="Arial"/>
          <w:color w:val="262626"/>
          <w:sz w:val="20"/>
          <w:szCs w:val="20"/>
        </w:rPr>
        <w:t>En seconde, cet enseignement </w:t>
      </w:r>
      <w:r w:rsidR="00F0321D" w:rsidRPr="00596ACB">
        <w:rPr>
          <w:rFonts w:ascii="Arial" w:hAnsi="Arial" w:cs="Arial"/>
          <w:color w:val="262626"/>
          <w:sz w:val="20"/>
          <w:szCs w:val="20"/>
        </w:rPr>
        <w:t xml:space="preserve">est </w:t>
      </w:r>
      <w:r w:rsidRPr="00596ACB">
        <w:rPr>
          <w:rFonts w:ascii="Arial" w:hAnsi="Arial" w:cs="Arial"/>
          <w:color w:val="262626"/>
          <w:sz w:val="20"/>
          <w:szCs w:val="20"/>
        </w:rPr>
        <w:t>dit « option facultative</w:t>
      </w:r>
      <w:r w:rsidR="00F0321D" w:rsidRPr="00596ACB">
        <w:rPr>
          <w:rFonts w:ascii="Arial" w:hAnsi="Arial" w:cs="Arial"/>
          <w:color w:val="262626"/>
          <w:sz w:val="20"/>
          <w:szCs w:val="20"/>
        </w:rPr>
        <w:t> » et « à</w:t>
      </w:r>
      <w:r w:rsidRPr="00596ACB">
        <w:rPr>
          <w:rFonts w:ascii="Arial" w:hAnsi="Arial" w:cs="Arial"/>
          <w:color w:val="262626"/>
          <w:sz w:val="20"/>
          <w:szCs w:val="20"/>
        </w:rPr>
        <w:t xml:space="preserve"> capacité contrainte »</w:t>
      </w:r>
      <w:r w:rsidR="00F0321D" w:rsidRPr="00596ACB">
        <w:rPr>
          <w:rFonts w:ascii="Arial" w:hAnsi="Arial" w:cs="Arial"/>
          <w:color w:val="262626"/>
          <w:sz w:val="20"/>
          <w:szCs w:val="20"/>
        </w:rPr>
        <w:t> :</w:t>
      </w:r>
      <w:r w:rsidR="00150DD3" w:rsidRPr="00596ACB">
        <w:rPr>
          <w:rFonts w:ascii="Arial" w:hAnsi="Arial" w:cs="Arial"/>
          <w:color w:val="262626"/>
          <w:sz w:val="20"/>
          <w:szCs w:val="20"/>
        </w:rPr>
        <w:t xml:space="preserve"> il</w:t>
      </w:r>
      <w:r w:rsidRPr="00596ACB">
        <w:rPr>
          <w:rFonts w:ascii="Arial" w:hAnsi="Arial" w:cs="Arial"/>
          <w:color w:val="262626"/>
          <w:sz w:val="20"/>
          <w:szCs w:val="20"/>
        </w:rPr>
        <w:t xml:space="preserve"> remplace </w:t>
      </w:r>
      <w:r w:rsidR="007B469B" w:rsidRPr="00596ACB">
        <w:rPr>
          <w:rFonts w:ascii="Arial" w:hAnsi="Arial" w:cs="Arial"/>
          <w:color w:val="262626"/>
          <w:sz w:val="20"/>
          <w:szCs w:val="20"/>
        </w:rPr>
        <w:t xml:space="preserve">à ce titre </w:t>
      </w:r>
      <w:r w:rsidRPr="00596ACB">
        <w:rPr>
          <w:rFonts w:ascii="Arial" w:hAnsi="Arial" w:cs="Arial"/>
          <w:color w:val="262626"/>
          <w:sz w:val="20"/>
          <w:szCs w:val="20"/>
        </w:rPr>
        <w:t>le deuxième Enseignement d’exploration.</w:t>
      </w:r>
    </w:p>
    <w:p w14:paraId="7D744D72" w14:textId="77777777" w:rsidR="00932F45" w:rsidRPr="00596ACB" w:rsidRDefault="00932F45" w:rsidP="00571F98">
      <w:pPr>
        <w:widowControl w:val="0"/>
        <w:autoSpaceDE w:val="0"/>
        <w:autoSpaceDN w:val="0"/>
        <w:adjustRightInd w:val="0"/>
        <w:rPr>
          <w:rFonts w:ascii="Arial" w:hAnsi="Arial" w:cs="Arial"/>
          <w:color w:val="262626"/>
          <w:sz w:val="20"/>
          <w:szCs w:val="20"/>
        </w:rPr>
      </w:pPr>
    </w:p>
    <w:p w14:paraId="52AC9625" w14:textId="02F6B360" w:rsidR="003C23E9" w:rsidRPr="00596ACB" w:rsidRDefault="003C23E9" w:rsidP="007B469B">
      <w:pPr>
        <w:widowControl w:val="0"/>
        <w:autoSpaceDE w:val="0"/>
        <w:autoSpaceDN w:val="0"/>
        <w:adjustRightInd w:val="0"/>
        <w:rPr>
          <w:rFonts w:ascii="American Typewriter" w:hAnsi="American Typewriter" w:cs="Arial"/>
          <w:i/>
          <w:iCs/>
          <w:color w:val="7F7F7F" w:themeColor="text1" w:themeTint="80"/>
          <w:spacing w:val="-4"/>
          <w:sz w:val="20"/>
          <w:szCs w:val="20"/>
          <w:u w:val="single"/>
        </w:rPr>
      </w:pPr>
      <w:r w:rsidRPr="00596ACB">
        <w:rPr>
          <w:rFonts w:ascii="American Typewriter" w:hAnsi="American Typewriter" w:cs="Arial"/>
          <w:i/>
          <w:iCs/>
          <w:color w:val="7F7F7F" w:themeColor="text1" w:themeTint="80"/>
          <w:spacing w:val="-4"/>
          <w:sz w:val="20"/>
          <w:szCs w:val="20"/>
          <w:u w:val="single"/>
        </w:rPr>
        <w:t>L’enseignement est basé sur l’alternance entre fabrication</w:t>
      </w:r>
      <w:r w:rsidR="005B173A" w:rsidRPr="00596ACB">
        <w:rPr>
          <w:rFonts w:ascii="American Typewriter" w:hAnsi="American Typewriter" w:cs="Arial"/>
          <w:i/>
          <w:iCs/>
          <w:color w:val="7F7F7F" w:themeColor="text1" w:themeTint="80"/>
          <w:spacing w:val="-4"/>
          <w:sz w:val="20"/>
          <w:szCs w:val="20"/>
          <w:u w:val="single"/>
        </w:rPr>
        <w:t>,</w:t>
      </w:r>
      <w:r w:rsidRPr="00596ACB">
        <w:rPr>
          <w:rFonts w:ascii="American Typewriter" w:hAnsi="American Typewriter" w:cs="Arial"/>
          <w:i/>
          <w:iCs/>
          <w:color w:val="7F7F7F" w:themeColor="text1" w:themeTint="80"/>
          <w:spacing w:val="-4"/>
          <w:sz w:val="20"/>
          <w:szCs w:val="20"/>
          <w:u w:val="single"/>
        </w:rPr>
        <w:t xml:space="preserve"> </w:t>
      </w:r>
      <w:r w:rsidR="005B173A" w:rsidRPr="00596ACB">
        <w:rPr>
          <w:rFonts w:ascii="American Typewriter" w:hAnsi="American Typewriter" w:cs="Arial"/>
          <w:i/>
          <w:iCs/>
          <w:color w:val="7F7F7F" w:themeColor="text1" w:themeTint="80"/>
          <w:spacing w:val="-4"/>
          <w:sz w:val="20"/>
          <w:szCs w:val="20"/>
          <w:u w:val="single"/>
        </w:rPr>
        <w:t xml:space="preserve">observation </w:t>
      </w:r>
      <w:r w:rsidRPr="00596ACB">
        <w:rPr>
          <w:rFonts w:ascii="American Typewriter" w:hAnsi="American Typewriter" w:cs="Arial"/>
          <w:i/>
          <w:iCs/>
          <w:color w:val="7F7F7F" w:themeColor="text1" w:themeTint="80"/>
          <w:spacing w:val="-4"/>
          <w:sz w:val="20"/>
          <w:szCs w:val="20"/>
          <w:u w:val="single"/>
        </w:rPr>
        <w:t>et discussion :</w:t>
      </w:r>
    </w:p>
    <w:p w14:paraId="4C981D5F" w14:textId="77777777" w:rsidR="008D0F3F" w:rsidRPr="00596ACB" w:rsidRDefault="008D0F3F" w:rsidP="005B173A">
      <w:pPr>
        <w:widowControl w:val="0"/>
        <w:autoSpaceDE w:val="0"/>
        <w:autoSpaceDN w:val="0"/>
        <w:adjustRightInd w:val="0"/>
        <w:ind w:left="708"/>
        <w:rPr>
          <w:rFonts w:ascii="American Typewriter" w:hAnsi="American Typewriter" w:cs="Arial"/>
          <w:i/>
          <w:color w:val="7F7F7F" w:themeColor="text1" w:themeTint="80"/>
          <w:sz w:val="20"/>
          <w:szCs w:val="20"/>
        </w:rPr>
      </w:pPr>
    </w:p>
    <w:p w14:paraId="71CC0ED7" w14:textId="32247BA8" w:rsidR="00A86CA4" w:rsidRPr="00596ACB" w:rsidRDefault="0061516E" w:rsidP="007B469B">
      <w:pPr>
        <w:widowControl w:val="0"/>
        <w:autoSpaceDE w:val="0"/>
        <w:autoSpaceDN w:val="0"/>
        <w:adjustRightInd w:val="0"/>
        <w:rPr>
          <w:rFonts w:ascii="American Typewriter" w:hAnsi="American Typewriter" w:cs="Arial"/>
          <w:i/>
          <w:color w:val="7F7F7F" w:themeColor="text1" w:themeTint="80"/>
          <w:sz w:val="20"/>
          <w:szCs w:val="20"/>
        </w:rPr>
      </w:pPr>
      <w:r w:rsidRPr="00596ACB">
        <w:rPr>
          <w:rFonts w:ascii="American Typewriter" w:hAnsi="American Typewriter" w:cs="Arial"/>
          <w:i/>
          <w:color w:val="7F7F7F" w:themeColor="text1" w:themeTint="80"/>
          <w:sz w:val="20"/>
          <w:szCs w:val="20"/>
        </w:rPr>
        <w:t xml:space="preserve">&gt; </w:t>
      </w:r>
      <w:r w:rsidR="00A86CA4" w:rsidRPr="00596ACB">
        <w:rPr>
          <w:rFonts w:ascii="American Typewriter" w:hAnsi="American Typewriter" w:cs="Arial"/>
          <w:i/>
          <w:color w:val="7F7F7F" w:themeColor="text1" w:themeTint="80"/>
          <w:sz w:val="20"/>
          <w:szCs w:val="20"/>
        </w:rPr>
        <w:t xml:space="preserve">En pratique, l’on aborde la création artistique par </w:t>
      </w:r>
      <w:r w:rsidR="00932F45" w:rsidRPr="00596ACB">
        <w:rPr>
          <w:rFonts w:ascii="American Typewriter" w:hAnsi="American Typewriter" w:cs="Arial"/>
          <w:i/>
          <w:color w:val="7F7F7F" w:themeColor="text1" w:themeTint="80"/>
          <w:sz w:val="20"/>
          <w:szCs w:val="20"/>
        </w:rPr>
        <w:t>la mise en place progressive d</w:t>
      </w:r>
      <w:r w:rsidR="007B469B" w:rsidRPr="00596ACB">
        <w:rPr>
          <w:rFonts w:ascii="American Typewriter" w:hAnsi="American Typewriter" w:cs="Arial"/>
          <w:i/>
          <w:color w:val="7F7F7F" w:themeColor="text1" w:themeTint="80"/>
          <w:sz w:val="20"/>
          <w:szCs w:val="20"/>
        </w:rPr>
        <w:t>e réponses personnelles afin de mettre en place une dynamique de</w:t>
      </w:r>
      <w:r w:rsidR="00A86CA4" w:rsidRPr="00596ACB">
        <w:rPr>
          <w:rFonts w:ascii="American Typewriter" w:hAnsi="American Typewriter" w:cs="Arial"/>
          <w:i/>
          <w:color w:val="7F7F7F" w:themeColor="text1" w:themeTint="80"/>
          <w:sz w:val="20"/>
          <w:szCs w:val="20"/>
        </w:rPr>
        <w:t xml:space="preserve"> </w:t>
      </w:r>
      <w:r w:rsidR="007B469B" w:rsidRPr="00596ACB">
        <w:rPr>
          <w:rFonts w:ascii="American Typewriter" w:hAnsi="American Typewriter" w:cs="Arial"/>
          <w:i/>
          <w:color w:val="7F7F7F" w:themeColor="text1" w:themeTint="80"/>
          <w:sz w:val="20"/>
          <w:szCs w:val="20"/>
        </w:rPr>
        <w:t>projet</w:t>
      </w:r>
      <w:r w:rsidR="00A86CA4" w:rsidRPr="00596ACB">
        <w:rPr>
          <w:rFonts w:ascii="American Typewriter" w:hAnsi="American Typewriter" w:cs="Arial"/>
          <w:i/>
          <w:color w:val="7F7F7F" w:themeColor="text1" w:themeTint="80"/>
          <w:sz w:val="20"/>
          <w:szCs w:val="20"/>
        </w:rPr>
        <w:t xml:space="preserve">, </w:t>
      </w:r>
      <w:r w:rsidR="004E6CBD" w:rsidRPr="00596ACB">
        <w:rPr>
          <w:rFonts w:ascii="American Typewriter" w:hAnsi="American Typewriter" w:cs="Arial"/>
          <w:i/>
          <w:color w:val="7F7F7F" w:themeColor="text1" w:themeTint="80"/>
          <w:sz w:val="20"/>
          <w:szCs w:val="20"/>
        </w:rPr>
        <w:t>via</w:t>
      </w:r>
      <w:r w:rsidR="00932F45" w:rsidRPr="00596ACB">
        <w:rPr>
          <w:rFonts w:ascii="American Typewriter" w:hAnsi="American Typewriter" w:cs="Arial"/>
          <w:i/>
          <w:color w:val="7F7F7F" w:themeColor="text1" w:themeTint="80"/>
          <w:sz w:val="20"/>
          <w:szCs w:val="20"/>
        </w:rPr>
        <w:t xml:space="preserve"> </w:t>
      </w:r>
      <w:r w:rsidR="00A86CA4" w:rsidRPr="00596ACB">
        <w:rPr>
          <w:rFonts w:ascii="American Typewriter" w:hAnsi="American Typewriter" w:cs="Arial"/>
          <w:i/>
          <w:color w:val="7F7F7F" w:themeColor="text1" w:themeTint="80"/>
          <w:sz w:val="20"/>
          <w:szCs w:val="20"/>
        </w:rPr>
        <w:t xml:space="preserve">la découverte de techniques diverses en terme de fabrication d’images : </w:t>
      </w:r>
      <w:r w:rsidR="00932F45" w:rsidRPr="00596ACB">
        <w:rPr>
          <w:rFonts w:ascii="American Typewriter" w:hAnsi="American Typewriter" w:cs="Arial"/>
          <w:i/>
          <w:color w:val="7F7F7F" w:themeColor="text1" w:themeTint="80"/>
          <w:sz w:val="20"/>
          <w:szCs w:val="20"/>
        </w:rPr>
        <w:t>d</w:t>
      </w:r>
      <w:r w:rsidR="00A86CA4" w:rsidRPr="00596ACB">
        <w:rPr>
          <w:rFonts w:ascii="American Typewriter" w:hAnsi="American Typewriter" w:cs="Arial"/>
          <w:i/>
          <w:color w:val="7F7F7F" w:themeColor="text1" w:themeTint="80"/>
          <w:sz w:val="20"/>
          <w:szCs w:val="20"/>
        </w:rPr>
        <w:t xml:space="preserve">essin, peinture, </w:t>
      </w:r>
      <w:r w:rsidR="00932F45" w:rsidRPr="00596ACB">
        <w:rPr>
          <w:rFonts w:ascii="American Typewriter" w:hAnsi="American Typewriter" w:cs="Arial"/>
          <w:i/>
          <w:color w:val="7F7F7F" w:themeColor="text1" w:themeTint="80"/>
          <w:sz w:val="20"/>
          <w:szCs w:val="20"/>
        </w:rPr>
        <w:t>collage, assemblage, taille directe et installations (volume)</w:t>
      </w:r>
      <w:r w:rsidR="00A86CA4" w:rsidRPr="00596ACB">
        <w:rPr>
          <w:rFonts w:ascii="American Typewriter" w:hAnsi="American Typewriter" w:cs="Arial"/>
          <w:i/>
          <w:color w:val="7F7F7F" w:themeColor="text1" w:themeTint="80"/>
          <w:sz w:val="20"/>
          <w:szCs w:val="20"/>
        </w:rPr>
        <w:t>, photographie, ressources numériques</w:t>
      </w:r>
      <w:r w:rsidR="00932F45" w:rsidRPr="00596ACB">
        <w:rPr>
          <w:rFonts w:ascii="American Typewriter" w:hAnsi="American Typewriter" w:cs="Arial"/>
          <w:i/>
          <w:color w:val="7F7F7F" w:themeColor="text1" w:themeTint="80"/>
          <w:sz w:val="20"/>
          <w:szCs w:val="20"/>
        </w:rPr>
        <w:t xml:space="preserve">, </w:t>
      </w:r>
      <w:r w:rsidR="0091128C" w:rsidRPr="00596ACB">
        <w:rPr>
          <w:rFonts w:ascii="American Typewriter" w:hAnsi="American Typewriter" w:cs="Arial"/>
          <w:i/>
          <w:color w:val="7F7F7F" w:themeColor="text1" w:themeTint="80"/>
          <w:sz w:val="20"/>
          <w:szCs w:val="20"/>
        </w:rPr>
        <w:t xml:space="preserve">performance, </w:t>
      </w:r>
      <w:r w:rsidR="00932F45" w:rsidRPr="00596ACB">
        <w:rPr>
          <w:rFonts w:ascii="American Typewriter" w:hAnsi="American Typewriter" w:cs="Arial"/>
          <w:i/>
          <w:color w:val="7F7F7F" w:themeColor="text1" w:themeTint="80"/>
          <w:sz w:val="20"/>
          <w:szCs w:val="20"/>
        </w:rPr>
        <w:t>etc.</w:t>
      </w:r>
    </w:p>
    <w:p w14:paraId="02AB9803" w14:textId="77777777" w:rsidR="008D0F3F" w:rsidRPr="00596ACB" w:rsidRDefault="008D0F3F" w:rsidP="005B173A">
      <w:pPr>
        <w:widowControl w:val="0"/>
        <w:autoSpaceDE w:val="0"/>
        <w:autoSpaceDN w:val="0"/>
        <w:adjustRightInd w:val="0"/>
        <w:ind w:left="708"/>
        <w:rPr>
          <w:rFonts w:ascii="American Typewriter" w:hAnsi="American Typewriter" w:cs="Arial"/>
          <w:i/>
          <w:color w:val="7F7F7F" w:themeColor="text1" w:themeTint="80"/>
          <w:sz w:val="20"/>
          <w:szCs w:val="20"/>
        </w:rPr>
      </w:pPr>
    </w:p>
    <w:p w14:paraId="3C6234D5" w14:textId="01425764" w:rsidR="00932F45" w:rsidRPr="00596ACB" w:rsidRDefault="0061516E" w:rsidP="007B469B">
      <w:pPr>
        <w:widowControl w:val="0"/>
        <w:autoSpaceDE w:val="0"/>
        <w:autoSpaceDN w:val="0"/>
        <w:adjustRightInd w:val="0"/>
        <w:rPr>
          <w:rFonts w:ascii="American Typewriter" w:hAnsi="American Typewriter" w:cs="Arial"/>
          <w:i/>
          <w:color w:val="7F7F7F" w:themeColor="text1" w:themeTint="80"/>
          <w:sz w:val="20"/>
          <w:szCs w:val="20"/>
        </w:rPr>
      </w:pPr>
      <w:r w:rsidRPr="00596ACB">
        <w:rPr>
          <w:rFonts w:ascii="American Typewriter" w:hAnsi="American Typewriter" w:cs="Arial"/>
          <w:i/>
          <w:color w:val="7F7F7F" w:themeColor="text1" w:themeTint="80"/>
          <w:sz w:val="20"/>
          <w:szCs w:val="20"/>
        </w:rPr>
        <w:t xml:space="preserve">&gt; </w:t>
      </w:r>
      <w:r w:rsidR="00932F45" w:rsidRPr="00596ACB">
        <w:rPr>
          <w:rFonts w:ascii="American Typewriter" w:hAnsi="American Typewriter" w:cs="Arial"/>
          <w:i/>
          <w:color w:val="7F7F7F" w:themeColor="text1" w:themeTint="80"/>
          <w:sz w:val="20"/>
          <w:szCs w:val="20"/>
        </w:rPr>
        <w:t>L’acquisition des techniques spécifiques traditionnelles n’es</w:t>
      </w:r>
      <w:r w:rsidR="004E6CBD" w:rsidRPr="00596ACB">
        <w:rPr>
          <w:rFonts w:ascii="American Typewriter" w:hAnsi="American Typewriter" w:cs="Arial"/>
          <w:i/>
          <w:color w:val="7F7F7F" w:themeColor="text1" w:themeTint="80"/>
          <w:sz w:val="20"/>
          <w:szCs w:val="20"/>
        </w:rPr>
        <w:t>t pas le but ultime de l’option.</w:t>
      </w:r>
      <w:r w:rsidR="00932F45" w:rsidRPr="00596ACB">
        <w:rPr>
          <w:rFonts w:ascii="American Typewriter" w:hAnsi="American Typewriter" w:cs="Arial"/>
          <w:i/>
          <w:color w:val="7F7F7F" w:themeColor="text1" w:themeTint="80"/>
          <w:sz w:val="20"/>
          <w:szCs w:val="20"/>
        </w:rPr>
        <w:t xml:space="preserve"> </w:t>
      </w:r>
      <w:r w:rsidR="004E6CBD" w:rsidRPr="00596ACB">
        <w:rPr>
          <w:rFonts w:ascii="American Typewriter" w:hAnsi="American Typewriter" w:cs="Arial"/>
          <w:i/>
          <w:color w:val="7F7F7F" w:themeColor="text1" w:themeTint="80"/>
          <w:sz w:val="20"/>
          <w:szCs w:val="20"/>
        </w:rPr>
        <w:t>Il n’est d’ailleurs pas absolument nécessaire de « savoir de</w:t>
      </w:r>
      <w:r w:rsidR="00150DD3" w:rsidRPr="00596ACB">
        <w:rPr>
          <w:rFonts w:ascii="American Typewriter" w:hAnsi="American Typewriter" w:cs="Arial"/>
          <w:i/>
          <w:color w:val="7F7F7F" w:themeColor="text1" w:themeTint="80"/>
          <w:sz w:val="20"/>
          <w:szCs w:val="20"/>
        </w:rPr>
        <w:t xml:space="preserve">ssiner », l’acte créatif ne se limitant heureusement pas </w:t>
      </w:r>
      <w:r w:rsidR="004E6CBD" w:rsidRPr="00596ACB">
        <w:rPr>
          <w:rFonts w:ascii="American Typewriter" w:hAnsi="American Typewriter" w:cs="Arial"/>
          <w:i/>
          <w:color w:val="7F7F7F" w:themeColor="text1" w:themeTint="80"/>
          <w:sz w:val="20"/>
          <w:szCs w:val="20"/>
        </w:rPr>
        <w:t>à ce seul savoir. M</w:t>
      </w:r>
      <w:r w:rsidR="00932F45" w:rsidRPr="00596ACB">
        <w:rPr>
          <w:rFonts w:ascii="American Typewriter" w:hAnsi="American Typewriter" w:cs="Arial"/>
          <w:i/>
          <w:color w:val="7F7F7F" w:themeColor="text1" w:themeTint="80"/>
          <w:sz w:val="20"/>
          <w:szCs w:val="20"/>
        </w:rPr>
        <w:t>ais au contraire</w:t>
      </w:r>
      <w:r w:rsidR="00150DD3" w:rsidRPr="00596ACB">
        <w:rPr>
          <w:rFonts w:ascii="American Typewriter" w:hAnsi="American Typewriter" w:cs="Arial"/>
          <w:i/>
          <w:color w:val="7F7F7F" w:themeColor="text1" w:themeTint="80"/>
          <w:sz w:val="20"/>
          <w:szCs w:val="20"/>
        </w:rPr>
        <w:t>, la technique, variée</w:t>
      </w:r>
      <w:r w:rsidR="004E6CBD" w:rsidRPr="00596ACB">
        <w:rPr>
          <w:rFonts w:ascii="American Typewriter" w:hAnsi="American Typewriter" w:cs="Arial"/>
          <w:i/>
          <w:color w:val="7F7F7F" w:themeColor="text1" w:themeTint="80"/>
          <w:sz w:val="20"/>
          <w:szCs w:val="20"/>
        </w:rPr>
        <w:t xml:space="preserve"> et inventive est</w:t>
      </w:r>
      <w:r w:rsidR="00932F45" w:rsidRPr="00596ACB">
        <w:rPr>
          <w:rFonts w:ascii="American Typewriter" w:hAnsi="American Typewriter" w:cs="Arial"/>
          <w:i/>
          <w:color w:val="7F7F7F" w:themeColor="text1" w:themeTint="80"/>
          <w:sz w:val="20"/>
          <w:szCs w:val="20"/>
        </w:rPr>
        <w:t xml:space="preserve"> le moyen de déployer une pensée, dans un but d’expression de sens. </w:t>
      </w:r>
    </w:p>
    <w:p w14:paraId="2F44B0AB" w14:textId="77777777" w:rsidR="008D0F3F" w:rsidRPr="00596ACB" w:rsidRDefault="008D0F3F" w:rsidP="005B173A">
      <w:pPr>
        <w:widowControl w:val="0"/>
        <w:autoSpaceDE w:val="0"/>
        <w:autoSpaceDN w:val="0"/>
        <w:adjustRightInd w:val="0"/>
        <w:ind w:left="708"/>
        <w:rPr>
          <w:rFonts w:ascii="American Typewriter" w:hAnsi="American Typewriter" w:cs="Arial"/>
          <w:i/>
          <w:color w:val="7F7F7F" w:themeColor="text1" w:themeTint="80"/>
          <w:sz w:val="20"/>
          <w:szCs w:val="20"/>
        </w:rPr>
      </w:pPr>
    </w:p>
    <w:p w14:paraId="2BA8F619" w14:textId="7256F58E" w:rsidR="0061516E" w:rsidRPr="00596ACB" w:rsidRDefault="0061516E" w:rsidP="007B469B">
      <w:pPr>
        <w:widowControl w:val="0"/>
        <w:autoSpaceDE w:val="0"/>
        <w:autoSpaceDN w:val="0"/>
        <w:adjustRightInd w:val="0"/>
        <w:rPr>
          <w:rFonts w:ascii="American Typewriter" w:hAnsi="American Typewriter" w:cs="Arial"/>
          <w:i/>
          <w:color w:val="7F7F7F" w:themeColor="text1" w:themeTint="80"/>
          <w:sz w:val="20"/>
          <w:szCs w:val="20"/>
        </w:rPr>
      </w:pPr>
      <w:r w:rsidRPr="00596ACB">
        <w:rPr>
          <w:rFonts w:ascii="American Typewriter" w:hAnsi="American Typewriter" w:cs="Arial"/>
          <w:i/>
          <w:color w:val="7F7F7F" w:themeColor="text1" w:themeTint="80"/>
          <w:sz w:val="20"/>
          <w:szCs w:val="20"/>
        </w:rPr>
        <w:t xml:space="preserve">&gt; </w:t>
      </w:r>
      <w:r w:rsidR="00932F45" w:rsidRPr="00596ACB">
        <w:rPr>
          <w:rFonts w:ascii="American Typewriter" w:hAnsi="American Typewriter" w:cs="Arial"/>
          <w:i/>
          <w:color w:val="7F7F7F" w:themeColor="text1" w:themeTint="80"/>
          <w:sz w:val="20"/>
          <w:szCs w:val="20"/>
        </w:rPr>
        <w:t xml:space="preserve">En cela, l’enseignement des arts plastiques permet l’appropriation de démarches fortes, de poser des choix singuliers, </w:t>
      </w:r>
      <w:r w:rsidR="004E6CBD" w:rsidRPr="00596ACB">
        <w:rPr>
          <w:rFonts w:ascii="American Typewriter" w:hAnsi="American Typewriter" w:cs="Arial"/>
          <w:i/>
          <w:color w:val="7F7F7F" w:themeColor="text1" w:themeTint="80"/>
          <w:sz w:val="20"/>
          <w:szCs w:val="20"/>
        </w:rPr>
        <w:t>de d</w:t>
      </w:r>
      <w:r w:rsidR="007B469B" w:rsidRPr="00596ACB">
        <w:rPr>
          <w:rFonts w:ascii="American Typewriter" w:hAnsi="American Typewriter" w:cs="Arial"/>
          <w:i/>
          <w:color w:val="7F7F7F" w:themeColor="text1" w:themeTint="80"/>
          <w:sz w:val="20"/>
          <w:szCs w:val="20"/>
        </w:rPr>
        <w:t>évelopper une pensée critique mais aussi</w:t>
      </w:r>
      <w:r w:rsidR="004E6CBD" w:rsidRPr="00596ACB">
        <w:rPr>
          <w:rFonts w:ascii="American Typewriter" w:hAnsi="American Typewriter" w:cs="Arial"/>
          <w:i/>
          <w:color w:val="7F7F7F" w:themeColor="text1" w:themeTint="80"/>
          <w:sz w:val="20"/>
          <w:szCs w:val="20"/>
        </w:rPr>
        <w:t xml:space="preserve"> sensible</w:t>
      </w:r>
      <w:r w:rsidR="007B469B" w:rsidRPr="00596ACB">
        <w:rPr>
          <w:rFonts w:ascii="American Typewriter" w:hAnsi="American Typewriter" w:cs="Arial"/>
          <w:i/>
          <w:color w:val="7F7F7F" w:themeColor="text1" w:themeTint="80"/>
          <w:sz w:val="20"/>
          <w:szCs w:val="20"/>
        </w:rPr>
        <w:t>. Il permet d’apprendre à se positionner</w:t>
      </w:r>
      <w:r w:rsidR="004E6CBD" w:rsidRPr="00596ACB">
        <w:rPr>
          <w:rFonts w:ascii="American Typewriter" w:hAnsi="American Typewriter" w:cs="Arial"/>
          <w:i/>
          <w:color w:val="7F7F7F" w:themeColor="text1" w:themeTint="80"/>
          <w:sz w:val="20"/>
          <w:szCs w:val="20"/>
        </w:rPr>
        <w:t xml:space="preserve"> </w:t>
      </w:r>
      <w:r w:rsidR="00932F45" w:rsidRPr="00596ACB">
        <w:rPr>
          <w:rFonts w:ascii="American Typewriter" w:hAnsi="American Typewriter" w:cs="Arial"/>
          <w:i/>
          <w:color w:val="7F7F7F" w:themeColor="text1" w:themeTint="80"/>
          <w:sz w:val="20"/>
          <w:szCs w:val="20"/>
        </w:rPr>
        <w:t>par une pratique active</w:t>
      </w:r>
      <w:r w:rsidR="004E6CBD" w:rsidRPr="00596ACB">
        <w:rPr>
          <w:rFonts w:ascii="American Typewriter" w:hAnsi="American Typewriter" w:cs="Arial"/>
          <w:i/>
          <w:color w:val="7F7F7F" w:themeColor="text1" w:themeTint="80"/>
          <w:sz w:val="20"/>
          <w:szCs w:val="20"/>
        </w:rPr>
        <w:t>,</w:t>
      </w:r>
      <w:r w:rsidR="00932F45" w:rsidRPr="00596ACB">
        <w:rPr>
          <w:rFonts w:ascii="American Typewriter" w:hAnsi="American Typewriter" w:cs="Arial"/>
          <w:i/>
          <w:color w:val="7F7F7F" w:themeColor="text1" w:themeTint="80"/>
          <w:sz w:val="20"/>
          <w:szCs w:val="20"/>
        </w:rPr>
        <w:t xml:space="preserve"> dans un champ de connaissances déterminé</w:t>
      </w:r>
      <w:r w:rsidR="0098395E" w:rsidRPr="00596ACB">
        <w:rPr>
          <w:rFonts w:ascii="American Typewriter" w:hAnsi="American Typewriter" w:cs="Arial"/>
          <w:i/>
          <w:color w:val="7F7F7F" w:themeColor="text1" w:themeTint="80"/>
          <w:sz w:val="20"/>
          <w:szCs w:val="20"/>
        </w:rPr>
        <w:t xml:space="preserve"> – le champ de l’art ancien et contemporain</w:t>
      </w:r>
      <w:r w:rsidR="00932F45" w:rsidRPr="00596ACB">
        <w:rPr>
          <w:rFonts w:ascii="American Typewriter" w:hAnsi="American Typewriter" w:cs="Arial"/>
          <w:i/>
          <w:color w:val="7F7F7F" w:themeColor="text1" w:themeTint="80"/>
          <w:sz w:val="20"/>
          <w:szCs w:val="20"/>
        </w:rPr>
        <w:t>.</w:t>
      </w:r>
      <w:r w:rsidR="009F366D" w:rsidRPr="00596ACB">
        <w:rPr>
          <w:rFonts w:ascii="American Typewriter" w:hAnsi="American Typewriter" w:cs="Arial"/>
          <w:i/>
          <w:color w:val="7F7F7F" w:themeColor="text1" w:themeTint="80"/>
          <w:sz w:val="20"/>
          <w:szCs w:val="20"/>
        </w:rPr>
        <w:t xml:space="preserve"> </w:t>
      </w:r>
      <w:r w:rsidRPr="00596ACB">
        <w:rPr>
          <w:rFonts w:ascii="American Typewriter" w:hAnsi="American Typewriter" w:cs="Arial"/>
          <w:i/>
          <w:color w:val="7F7F7F" w:themeColor="text1" w:themeTint="80"/>
          <w:sz w:val="20"/>
          <w:szCs w:val="20"/>
        </w:rPr>
        <w:t>L’on questionne le « joli », le « bien fait »</w:t>
      </w:r>
      <w:r w:rsidR="007B469B" w:rsidRPr="00596ACB">
        <w:rPr>
          <w:rFonts w:ascii="American Typewriter" w:hAnsi="American Typewriter" w:cs="Arial"/>
          <w:i/>
          <w:color w:val="7F7F7F" w:themeColor="text1" w:themeTint="80"/>
          <w:sz w:val="20"/>
          <w:szCs w:val="20"/>
        </w:rPr>
        <w:t>, les apparences</w:t>
      </w:r>
      <w:r w:rsidRPr="00596ACB">
        <w:rPr>
          <w:rFonts w:ascii="American Typewriter" w:hAnsi="American Typewriter" w:cs="Arial"/>
          <w:i/>
          <w:color w:val="7F7F7F" w:themeColor="text1" w:themeTint="80"/>
          <w:sz w:val="20"/>
          <w:szCs w:val="20"/>
        </w:rPr>
        <w:t xml:space="preserve"> et le sens de chaque production.</w:t>
      </w:r>
    </w:p>
    <w:p w14:paraId="74F267A0" w14:textId="77777777" w:rsidR="008D0F3F" w:rsidRPr="00596ACB" w:rsidRDefault="008D0F3F" w:rsidP="005B173A">
      <w:pPr>
        <w:widowControl w:val="0"/>
        <w:autoSpaceDE w:val="0"/>
        <w:autoSpaceDN w:val="0"/>
        <w:adjustRightInd w:val="0"/>
        <w:ind w:left="708"/>
        <w:rPr>
          <w:rFonts w:ascii="American Typewriter" w:hAnsi="American Typewriter" w:cs="Arial"/>
          <w:i/>
          <w:color w:val="7F7F7F" w:themeColor="text1" w:themeTint="80"/>
          <w:sz w:val="20"/>
          <w:szCs w:val="20"/>
        </w:rPr>
      </w:pPr>
    </w:p>
    <w:p w14:paraId="554398F2" w14:textId="36860A4E" w:rsidR="009F366D" w:rsidRPr="00596ACB" w:rsidRDefault="0061516E" w:rsidP="007B469B">
      <w:pPr>
        <w:widowControl w:val="0"/>
        <w:autoSpaceDE w:val="0"/>
        <w:autoSpaceDN w:val="0"/>
        <w:adjustRightInd w:val="0"/>
        <w:rPr>
          <w:rFonts w:ascii="American Typewriter" w:hAnsi="American Typewriter" w:cs="Arial"/>
          <w:i/>
          <w:color w:val="7F7F7F" w:themeColor="text1" w:themeTint="80"/>
          <w:sz w:val="20"/>
          <w:szCs w:val="20"/>
        </w:rPr>
      </w:pPr>
      <w:r w:rsidRPr="00596ACB">
        <w:rPr>
          <w:rFonts w:ascii="American Typewriter" w:hAnsi="American Typewriter" w:cs="Arial"/>
          <w:i/>
          <w:color w:val="7F7F7F" w:themeColor="text1" w:themeTint="80"/>
          <w:sz w:val="20"/>
          <w:szCs w:val="20"/>
        </w:rPr>
        <w:t xml:space="preserve">&gt; </w:t>
      </w:r>
      <w:r w:rsidR="009F366D" w:rsidRPr="00596ACB">
        <w:rPr>
          <w:rFonts w:ascii="American Typewriter" w:hAnsi="American Typewriter" w:cs="Arial"/>
          <w:i/>
          <w:color w:val="7F7F7F" w:themeColor="text1" w:themeTint="80"/>
          <w:sz w:val="20"/>
          <w:szCs w:val="20"/>
        </w:rPr>
        <w:t xml:space="preserve">Les échanges collectifs sont très nombreux, permettant </w:t>
      </w:r>
      <w:r w:rsidRPr="00596ACB">
        <w:rPr>
          <w:rFonts w:ascii="American Typewriter" w:hAnsi="American Typewriter" w:cs="Arial"/>
          <w:i/>
          <w:color w:val="7F7F7F" w:themeColor="text1" w:themeTint="80"/>
          <w:sz w:val="20"/>
          <w:szCs w:val="20"/>
        </w:rPr>
        <w:t xml:space="preserve">d’adoucir le regard sur soi-même et sur les autres, </w:t>
      </w:r>
      <w:r w:rsidR="009F366D" w:rsidRPr="00596ACB">
        <w:rPr>
          <w:rFonts w:ascii="American Typewriter" w:hAnsi="American Typewriter" w:cs="Arial"/>
          <w:i/>
          <w:color w:val="7F7F7F" w:themeColor="text1" w:themeTint="80"/>
          <w:sz w:val="20"/>
          <w:szCs w:val="20"/>
        </w:rPr>
        <w:t xml:space="preserve">d’établir une culture commune, une ouverture </w:t>
      </w:r>
      <w:r w:rsidRPr="00596ACB">
        <w:rPr>
          <w:rFonts w:ascii="American Typewriter" w:hAnsi="American Typewriter" w:cs="Arial"/>
          <w:i/>
          <w:color w:val="7F7F7F" w:themeColor="text1" w:themeTint="80"/>
          <w:sz w:val="20"/>
          <w:szCs w:val="20"/>
        </w:rPr>
        <w:t>d’esprit</w:t>
      </w:r>
      <w:r w:rsidR="009F366D" w:rsidRPr="00596ACB">
        <w:rPr>
          <w:rFonts w:ascii="American Typewriter" w:hAnsi="American Typewriter" w:cs="Arial"/>
          <w:i/>
          <w:color w:val="7F7F7F" w:themeColor="text1" w:themeTint="80"/>
          <w:sz w:val="20"/>
          <w:szCs w:val="20"/>
        </w:rPr>
        <w:t xml:space="preserve"> et une capacité critique et discursive</w:t>
      </w:r>
      <w:r w:rsidRPr="00596ACB">
        <w:rPr>
          <w:rFonts w:ascii="American Typewriter" w:hAnsi="American Typewriter" w:cs="Arial"/>
          <w:i/>
          <w:color w:val="7F7F7F" w:themeColor="text1" w:themeTint="80"/>
          <w:sz w:val="20"/>
          <w:szCs w:val="20"/>
        </w:rPr>
        <w:t>, solitairement</w:t>
      </w:r>
      <w:r w:rsidR="00B0032D" w:rsidRPr="00596ACB">
        <w:rPr>
          <w:rFonts w:ascii="American Typewriter" w:hAnsi="American Typewriter" w:cs="Arial"/>
          <w:i/>
          <w:color w:val="7F7F7F" w:themeColor="text1" w:themeTint="80"/>
          <w:sz w:val="20"/>
          <w:szCs w:val="20"/>
        </w:rPr>
        <w:t xml:space="preserve"> mais aussi face au groupe</w:t>
      </w:r>
      <w:r w:rsidRPr="00596ACB">
        <w:rPr>
          <w:rFonts w:ascii="American Typewriter" w:hAnsi="American Typewriter" w:cs="Arial"/>
          <w:i/>
          <w:color w:val="7F7F7F" w:themeColor="text1" w:themeTint="80"/>
          <w:sz w:val="20"/>
          <w:szCs w:val="20"/>
        </w:rPr>
        <w:t xml:space="preserve"> et avec lui</w:t>
      </w:r>
      <w:r w:rsidR="009F366D" w:rsidRPr="00596ACB">
        <w:rPr>
          <w:rFonts w:ascii="American Typewriter" w:hAnsi="American Typewriter" w:cs="Arial"/>
          <w:i/>
          <w:color w:val="7F7F7F" w:themeColor="text1" w:themeTint="80"/>
          <w:sz w:val="20"/>
          <w:szCs w:val="20"/>
        </w:rPr>
        <w:t>.</w:t>
      </w:r>
    </w:p>
    <w:p w14:paraId="1D4F6018" w14:textId="77777777" w:rsidR="009D7C73" w:rsidRPr="00596ACB" w:rsidRDefault="009D7C73" w:rsidP="00571F98">
      <w:pPr>
        <w:widowControl w:val="0"/>
        <w:autoSpaceDE w:val="0"/>
        <w:autoSpaceDN w:val="0"/>
        <w:adjustRightInd w:val="0"/>
        <w:rPr>
          <w:rFonts w:ascii="American Typewriter" w:hAnsi="American Typewriter" w:cs="Arial"/>
          <w:i/>
          <w:color w:val="373737"/>
          <w:sz w:val="20"/>
          <w:szCs w:val="20"/>
        </w:rPr>
      </w:pPr>
    </w:p>
    <w:p w14:paraId="54A5C258" w14:textId="77777777" w:rsidR="00046003" w:rsidRPr="00596ACB" w:rsidRDefault="00046003" w:rsidP="007B469B">
      <w:pPr>
        <w:widowControl w:val="0"/>
        <w:autoSpaceDE w:val="0"/>
        <w:autoSpaceDN w:val="0"/>
        <w:adjustRightInd w:val="0"/>
        <w:jc w:val="right"/>
        <w:rPr>
          <w:rFonts w:ascii="Arial" w:hAnsi="Arial" w:cs="Arial"/>
          <w:color w:val="373737"/>
          <w:sz w:val="20"/>
          <w:szCs w:val="20"/>
        </w:rPr>
      </w:pPr>
      <w:r w:rsidRPr="00596ACB">
        <w:rPr>
          <w:rFonts w:ascii="Arial" w:hAnsi="Arial" w:cs="Arial"/>
          <w:color w:val="373737"/>
          <w:sz w:val="20"/>
          <w:szCs w:val="20"/>
        </w:rPr>
        <w:t>Programme de la classe de seconde : « le dessin, la matérialité ».</w:t>
      </w:r>
    </w:p>
    <w:p w14:paraId="761D909E" w14:textId="77777777" w:rsidR="00046003" w:rsidRPr="00596ACB" w:rsidRDefault="00046003" w:rsidP="007B469B">
      <w:pPr>
        <w:widowControl w:val="0"/>
        <w:autoSpaceDE w:val="0"/>
        <w:autoSpaceDN w:val="0"/>
        <w:adjustRightInd w:val="0"/>
        <w:jc w:val="right"/>
        <w:rPr>
          <w:rFonts w:ascii="Arial" w:hAnsi="Arial" w:cs="Arial"/>
          <w:color w:val="373737"/>
          <w:sz w:val="20"/>
          <w:szCs w:val="20"/>
        </w:rPr>
      </w:pPr>
    </w:p>
    <w:p w14:paraId="6741F7C1" w14:textId="77777777" w:rsidR="00046003" w:rsidRPr="00596ACB" w:rsidRDefault="00046003" w:rsidP="007B469B">
      <w:pPr>
        <w:widowControl w:val="0"/>
        <w:autoSpaceDE w:val="0"/>
        <w:autoSpaceDN w:val="0"/>
        <w:adjustRightInd w:val="0"/>
        <w:jc w:val="right"/>
        <w:rPr>
          <w:rFonts w:ascii="Arial" w:hAnsi="Arial" w:cs="Arial"/>
          <w:b/>
          <w:color w:val="373737"/>
          <w:sz w:val="20"/>
          <w:szCs w:val="20"/>
        </w:rPr>
      </w:pPr>
      <w:r w:rsidRPr="00596ACB">
        <w:rPr>
          <w:rFonts w:ascii="Arial" w:hAnsi="Arial" w:cs="Arial"/>
          <w:b/>
          <w:color w:val="373737"/>
          <w:sz w:val="20"/>
          <w:szCs w:val="20"/>
        </w:rPr>
        <w:t xml:space="preserve">Voir : </w:t>
      </w:r>
      <w:hyperlink r:id="rId6" w:history="1">
        <w:r w:rsidRPr="00596ACB">
          <w:rPr>
            <w:rStyle w:val="Lienhypertexte"/>
            <w:rFonts w:ascii="Arial" w:hAnsi="Arial" w:cs="Arial"/>
            <w:b/>
            <w:sz w:val="20"/>
            <w:szCs w:val="20"/>
          </w:rPr>
          <w:t>http://media.education.gouv.fr/file/special_4/75/7/arts_143757.pdf</w:t>
        </w:r>
      </w:hyperlink>
    </w:p>
    <w:p w14:paraId="68CA98C7" w14:textId="77777777" w:rsidR="00046003" w:rsidRPr="00596ACB" w:rsidRDefault="00046003" w:rsidP="007B469B">
      <w:pPr>
        <w:widowControl w:val="0"/>
        <w:autoSpaceDE w:val="0"/>
        <w:autoSpaceDN w:val="0"/>
        <w:adjustRightInd w:val="0"/>
        <w:jc w:val="right"/>
        <w:rPr>
          <w:rFonts w:ascii="Arial" w:hAnsi="Arial" w:cs="Arial"/>
          <w:b/>
          <w:color w:val="262626"/>
          <w:sz w:val="20"/>
          <w:szCs w:val="20"/>
        </w:rPr>
      </w:pPr>
      <w:r w:rsidRPr="00596ACB">
        <w:rPr>
          <w:rFonts w:ascii="Arial" w:hAnsi="Arial" w:cs="Arial"/>
          <w:b/>
          <w:color w:val="373737"/>
          <w:sz w:val="20"/>
          <w:szCs w:val="20"/>
        </w:rPr>
        <w:t>Texte officiel présentant le programme d'arts plastiques de l'option facultative de la classe de seconde.</w:t>
      </w:r>
      <w:r w:rsidRPr="00596ACB">
        <w:rPr>
          <w:rFonts w:ascii="Arial" w:hAnsi="Arial" w:cs="Arial"/>
          <w:b/>
          <w:i/>
          <w:iCs/>
          <w:color w:val="373737"/>
          <w:sz w:val="20"/>
          <w:szCs w:val="20"/>
        </w:rPr>
        <w:t> Bulletin officiel</w:t>
      </w:r>
      <w:r w:rsidRPr="00596ACB">
        <w:rPr>
          <w:rFonts w:ascii="Arial" w:hAnsi="Arial" w:cs="Arial"/>
          <w:b/>
          <w:color w:val="373737"/>
          <w:sz w:val="20"/>
          <w:szCs w:val="20"/>
        </w:rPr>
        <w:t xml:space="preserve"> spécial, n° 4 du 29 avril 2010</w:t>
      </w:r>
    </w:p>
    <w:p w14:paraId="3F53F930" w14:textId="77777777" w:rsidR="00046003" w:rsidRPr="00596ACB" w:rsidRDefault="00046003" w:rsidP="00046003">
      <w:pPr>
        <w:widowControl w:val="0"/>
        <w:autoSpaceDE w:val="0"/>
        <w:autoSpaceDN w:val="0"/>
        <w:adjustRightInd w:val="0"/>
        <w:rPr>
          <w:rFonts w:ascii="Lucida Grande" w:hAnsi="Lucida Grande" w:cs="Lucida Grande"/>
          <w:color w:val="262626"/>
          <w:sz w:val="20"/>
          <w:szCs w:val="20"/>
        </w:rPr>
      </w:pPr>
    </w:p>
    <w:p w14:paraId="138B79B0" w14:textId="77777777" w:rsidR="00046003" w:rsidRPr="00596ACB" w:rsidRDefault="00046003" w:rsidP="00046003">
      <w:pPr>
        <w:widowControl w:val="0"/>
        <w:autoSpaceDE w:val="0"/>
        <w:autoSpaceDN w:val="0"/>
        <w:adjustRightInd w:val="0"/>
        <w:rPr>
          <w:rFonts w:ascii="Arial" w:hAnsi="Arial" w:cs="Arial"/>
          <w:b/>
          <w:color w:val="262626"/>
          <w:sz w:val="20"/>
          <w:szCs w:val="20"/>
          <w:u w:val="single"/>
        </w:rPr>
      </w:pPr>
    </w:p>
    <w:p w14:paraId="34CB6207" w14:textId="77777777" w:rsidR="000A4A3C" w:rsidRPr="00596ACB" w:rsidRDefault="000A4A3C" w:rsidP="00046003">
      <w:pPr>
        <w:widowControl w:val="0"/>
        <w:autoSpaceDE w:val="0"/>
        <w:autoSpaceDN w:val="0"/>
        <w:adjustRightInd w:val="0"/>
        <w:rPr>
          <w:rFonts w:ascii="Arial" w:hAnsi="Arial" w:cs="Arial"/>
          <w:b/>
          <w:color w:val="262626"/>
          <w:sz w:val="20"/>
          <w:szCs w:val="20"/>
          <w:u w:val="single"/>
        </w:rPr>
      </w:pPr>
    </w:p>
    <w:p w14:paraId="68C800D8" w14:textId="77777777" w:rsidR="00046003" w:rsidRPr="00596ACB" w:rsidRDefault="00046003" w:rsidP="00046003">
      <w:pPr>
        <w:widowControl w:val="0"/>
        <w:autoSpaceDE w:val="0"/>
        <w:autoSpaceDN w:val="0"/>
        <w:adjustRightInd w:val="0"/>
        <w:rPr>
          <w:rFonts w:ascii="Arial" w:hAnsi="Arial" w:cs="Arial"/>
          <w:b/>
          <w:color w:val="262626"/>
          <w:sz w:val="20"/>
          <w:szCs w:val="20"/>
          <w:u w:val="single"/>
        </w:rPr>
      </w:pPr>
      <w:r w:rsidRPr="00596ACB">
        <w:rPr>
          <w:rFonts w:ascii="Arial" w:hAnsi="Arial" w:cs="Arial"/>
          <w:b/>
          <w:color w:val="262626"/>
          <w:sz w:val="20"/>
          <w:szCs w:val="20"/>
          <w:u w:val="single"/>
        </w:rPr>
        <w:t>2- Les arts plastiques en 1</w:t>
      </w:r>
      <w:r w:rsidRPr="00596ACB">
        <w:rPr>
          <w:rFonts w:ascii="Arial" w:hAnsi="Arial" w:cs="Arial"/>
          <w:b/>
          <w:color w:val="262626"/>
          <w:sz w:val="20"/>
          <w:szCs w:val="20"/>
          <w:u w:val="single"/>
          <w:vertAlign w:val="superscript"/>
        </w:rPr>
        <w:t>ère</w:t>
      </w:r>
      <w:r w:rsidRPr="00596ACB">
        <w:rPr>
          <w:rFonts w:ascii="Arial" w:hAnsi="Arial" w:cs="Arial"/>
          <w:b/>
          <w:color w:val="262626"/>
          <w:sz w:val="20"/>
          <w:szCs w:val="20"/>
          <w:u w:val="single"/>
        </w:rPr>
        <w:t> :</w:t>
      </w:r>
    </w:p>
    <w:p w14:paraId="2067A325" w14:textId="6C29EFEF" w:rsidR="00046003" w:rsidRPr="00596ACB" w:rsidRDefault="00046003" w:rsidP="00046003">
      <w:pPr>
        <w:widowControl w:val="0"/>
        <w:autoSpaceDE w:val="0"/>
        <w:autoSpaceDN w:val="0"/>
        <w:adjustRightInd w:val="0"/>
        <w:rPr>
          <w:rFonts w:ascii="Arial" w:hAnsi="Arial" w:cs="Arial"/>
          <w:color w:val="262626"/>
          <w:sz w:val="20"/>
          <w:szCs w:val="20"/>
        </w:rPr>
      </w:pPr>
      <w:r w:rsidRPr="00596ACB">
        <w:rPr>
          <w:rFonts w:ascii="Arial" w:hAnsi="Arial" w:cs="Arial"/>
          <w:color w:val="262626"/>
          <w:sz w:val="20"/>
          <w:szCs w:val="20"/>
        </w:rPr>
        <w:t>L’enseignement devient alors une « Option obligatoire », et ne peut être choisi q</w:t>
      </w:r>
      <w:r w:rsidR="007B469B" w:rsidRPr="00596ACB">
        <w:rPr>
          <w:rFonts w:ascii="Arial" w:hAnsi="Arial" w:cs="Arial"/>
          <w:color w:val="262626"/>
          <w:sz w:val="20"/>
          <w:szCs w:val="20"/>
        </w:rPr>
        <w:t xml:space="preserve">ue dans le cadre d’une 1ere L. </w:t>
      </w:r>
      <w:r w:rsidRPr="00596ACB">
        <w:rPr>
          <w:rFonts w:ascii="Arial" w:hAnsi="Arial" w:cs="Arial"/>
          <w:color w:val="262626"/>
          <w:sz w:val="20"/>
          <w:szCs w:val="20"/>
        </w:rPr>
        <w:t>Son volume horaire hebdomadaire passe alors à 5H.</w:t>
      </w:r>
    </w:p>
    <w:p w14:paraId="42EA9131" w14:textId="77777777" w:rsidR="00046003" w:rsidRPr="0098395E" w:rsidRDefault="00046003" w:rsidP="00046003">
      <w:pPr>
        <w:widowControl w:val="0"/>
        <w:autoSpaceDE w:val="0"/>
        <w:autoSpaceDN w:val="0"/>
        <w:adjustRightInd w:val="0"/>
        <w:rPr>
          <w:rFonts w:ascii="Arial" w:hAnsi="Arial" w:cs="Arial"/>
          <w:color w:val="262626"/>
          <w:sz w:val="22"/>
          <w:szCs w:val="22"/>
        </w:rPr>
      </w:pPr>
    </w:p>
    <w:p w14:paraId="3D1FB46B" w14:textId="77777777" w:rsidR="00046003" w:rsidRPr="00596ACB" w:rsidRDefault="00046003" w:rsidP="007B469B">
      <w:pPr>
        <w:widowControl w:val="0"/>
        <w:autoSpaceDE w:val="0"/>
        <w:autoSpaceDN w:val="0"/>
        <w:adjustRightInd w:val="0"/>
        <w:rPr>
          <w:rFonts w:ascii="American Typewriter" w:hAnsi="American Typewriter" w:cs="Arial"/>
          <w:i/>
          <w:color w:val="7F7F7F" w:themeColor="text1" w:themeTint="80"/>
          <w:sz w:val="20"/>
          <w:szCs w:val="20"/>
          <w:u w:val="single"/>
        </w:rPr>
      </w:pPr>
      <w:r w:rsidRPr="00596ACB">
        <w:rPr>
          <w:rFonts w:ascii="American Typewriter" w:hAnsi="American Typewriter" w:cs="Arial"/>
          <w:i/>
          <w:color w:val="7F7F7F" w:themeColor="text1" w:themeTint="80"/>
          <w:sz w:val="20"/>
          <w:szCs w:val="20"/>
          <w:u w:val="single"/>
        </w:rPr>
        <w:t>L’enseignement est un prolongement et une accentuation de celui mis en place en 2</w:t>
      </w:r>
      <w:r w:rsidRPr="00596ACB">
        <w:rPr>
          <w:rFonts w:ascii="American Typewriter" w:hAnsi="American Typewriter" w:cs="Arial"/>
          <w:i/>
          <w:color w:val="7F7F7F" w:themeColor="text1" w:themeTint="80"/>
          <w:sz w:val="20"/>
          <w:szCs w:val="20"/>
          <w:u w:val="single"/>
          <w:vertAlign w:val="superscript"/>
        </w:rPr>
        <w:t>de</w:t>
      </w:r>
      <w:r w:rsidRPr="00596ACB">
        <w:rPr>
          <w:rFonts w:ascii="American Typewriter" w:hAnsi="American Typewriter" w:cs="Arial"/>
          <w:i/>
          <w:color w:val="7F7F7F" w:themeColor="text1" w:themeTint="80"/>
          <w:sz w:val="20"/>
          <w:szCs w:val="20"/>
          <w:u w:val="single"/>
        </w:rPr>
        <w:t> :</w:t>
      </w:r>
    </w:p>
    <w:p w14:paraId="0D172E44" w14:textId="77777777" w:rsidR="007B469B" w:rsidRPr="00596ACB" w:rsidRDefault="007B469B" w:rsidP="007B469B">
      <w:pPr>
        <w:widowControl w:val="0"/>
        <w:autoSpaceDE w:val="0"/>
        <w:autoSpaceDN w:val="0"/>
        <w:adjustRightInd w:val="0"/>
        <w:rPr>
          <w:rFonts w:ascii="American Typewriter" w:hAnsi="American Typewriter" w:cs="Arial"/>
          <w:i/>
          <w:color w:val="7F7F7F" w:themeColor="text1" w:themeTint="80"/>
          <w:sz w:val="20"/>
          <w:szCs w:val="20"/>
          <w:u w:val="single"/>
        </w:rPr>
      </w:pPr>
    </w:p>
    <w:p w14:paraId="04593EB2" w14:textId="02302D3B" w:rsidR="00046003" w:rsidRPr="00596ACB" w:rsidRDefault="00046003" w:rsidP="007B469B">
      <w:pPr>
        <w:widowControl w:val="0"/>
        <w:autoSpaceDE w:val="0"/>
        <w:autoSpaceDN w:val="0"/>
        <w:adjustRightInd w:val="0"/>
        <w:rPr>
          <w:rFonts w:ascii="American Typewriter" w:hAnsi="American Typewriter" w:cs="Big Caslon"/>
          <w:i/>
          <w:color w:val="7F7F7F" w:themeColor="text1" w:themeTint="80"/>
          <w:sz w:val="20"/>
          <w:szCs w:val="20"/>
        </w:rPr>
      </w:pPr>
      <w:r w:rsidRPr="00596ACB">
        <w:rPr>
          <w:rFonts w:ascii="American Typewriter" w:hAnsi="American Typewriter" w:cs="Big Caslon"/>
          <w:i/>
          <w:color w:val="7F7F7F" w:themeColor="text1" w:themeTint="80"/>
          <w:sz w:val="20"/>
          <w:szCs w:val="20"/>
        </w:rPr>
        <w:t xml:space="preserve">&gt; Les </w:t>
      </w:r>
      <w:r w:rsidRPr="00596ACB">
        <w:rPr>
          <w:rFonts w:ascii="American Typewriter" w:hAnsi="American Typewriter" w:cs="Times New Roman"/>
          <w:i/>
          <w:color w:val="7F7F7F" w:themeColor="text1" w:themeTint="80"/>
          <w:sz w:val="20"/>
          <w:szCs w:val="20"/>
        </w:rPr>
        <w:t>échanges</w:t>
      </w:r>
      <w:r w:rsidRPr="00596ACB">
        <w:rPr>
          <w:rFonts w:ascii="American Typewriter" w:hAnsi="American Typewriter" w:cs="Big Caslon"/>
          <w:i/>
          <w:color w:val="7F7F7F" w:themeColor="text1" w:themeTint="80"/>
          <w:sz w:val="20"/>
          <w:szCs w:val="20"/>
        </w:rPr>
        <w:t xml:space="preserve"> collectifs sont toujours tr</w:t>
      </w:r>
      <w:r w:rsidRPr="00596ACB">
        <w:rPr>
          <w:rFonts w:ascii="American Typewriter" w:hAnsi="American Typewriter" w:cs="Times New Roman"/>
          <w:i/>
          <w:color w:val="7F7F7F" w:themeColor="text1" w:themeTint="80"/>
          <w:sz w:val="20"/>
          <w:szCs w:val="20"/>
        </w:rPr>
        <w:t>ès</w:t>
      </w:r>
      <w:r w:rsidRPr="00596ACB">
        <w:rPr>
          <w:rFonts w:ascii="American Typewriter" w:hAnsi="American Typewriter" w:cs="Big Caslon"/>
          <w:i/>
          <w:color w:val="7F7F7F" w:themeColor="text1" w:themeTint="80"/>
          <w:sz w:val="20"/>
          <w:szCs w:val="20"/>
        </w:rPr>
        <w:t xml:space="preserve"> nombreux, permettant d</w:t>
      </w:r>
      <w:r w:rsidRPr="00596ACB">
        <w:rPr>
          <w:rFonts w:ascii="American Typewriter" w:hAnsi="American Typewriter" w:cs="Times New Roman"/>
          <w:i/>
          <w:color w:val="7F7F7F" w:themeColor="text1" w:themeTint="80"/>
          <w:sz w:val="20"/>
          <w:szCs w:val="20"/>
        </w:rPr>
        <w:t>’établir</w:t>
      </w:r>
      <w:r w:rsidRPr="00596ACB">
        <w:rPr>
          <w:rFonts w:ascii="American Typewriter" w:hAnsi="American Typewriter" w:cs="Big Caslon"/>
          <w:i/>
          <w:color w:val="7F7F7F" w:themeColor="text1" w:themeTint="80"/>
          <w:sz w:val="20"/>
          <w:szCs w:val="20"/>
        </w:rPr>
        <w:t xml:space="preserve"> un regard doux sur soi-m</w:t>
      </w:r>
      <w:r w:rsidRPr="00596ACB">
        <w:rPr>
          <w:rFonts w:ascii="American Typewriter" w:hAnsi="American Typewriter" w:cs="Times New Roman"/>
          <w:i/>
          <w:color w:val="7F7F7F" w:themeColor="text1" w:themeTint="80"/>
          <w:sz w:val="20"/>
          <w:szCs w:val="20"/>
        </w:rPr>
        <w:t>ême,</w:t>
      </w:r>
      <w:r w:rsidRPr="00596ACB">
        <w:rPr>
          <w:rFonts w:ascii="American Typewriter" w:hAnsi="American Typewriter" w:cs="Big Caslon"/>
          <w:i/>
          <w:color w:val="7F7F7F" w:themeColor="text1" w:themeTint="80"/>
          <w:sz w:val="20"/>
          <w:szCs w:val="20"/>
        </w:rPr>
        <w:t xml:space="preserve"> ouvert et enrichi des singularit</w:t>
      </w:r>
      <w:r w:rsidRPr="00596ACB">
        <w:rPr>
          <w:rFonts w:ascii="American Typewriter" w:hAnsi="American Typewriter" w:cs="Times New Roman"/>
          <w:i/>
          <w:color w:val="7F7F7F" w:themeColor="text1" w:themeTint="80"/>
          <w:sz w:val="20"/>
          <w:szCs w:val="20"/>
        </w:rPr>
        <w:t>és</w:t>
      </w:r>
      <w:r w:rsidRPr="00596ACB">
        <w:rPr>
          <w:rFonts w:ascii="American Typewriter" w:hAnsi="American Typewriter" w:cs="Big Caslon"/>
          <w:i/>
          <w:color w:val="7F7F7F" w:themeColor="text1" w:themeTint="80"/>
          <w:sz w:val="20"/>
          <w:szCs w:val="20"/>
        </w:rPr>
        <w:t xml:space="preserve"> de chacun, et de construire une approche sensible et critique des productions et du champ de l</w:t>
      </w:r>
      <w:r w:rsidRPr="00596ACB">
        <w:rPr>
          <w:rFonts w:ascii="American Typewriter" w:hAnsi="American Typewriter" w:cs="Times New Roman"/>
          <w:i/>
          <w:color w:val="7F7F7F" w:themeColor="text1" w:themeTint="80"/>
          <w:sz w:val="20"/>
          <w:szCs w:val="20"/>
        </w:rPr>
        <w:t>’art :</w:t>
      </w:r>
      <w:r w:rsidRPr="00596ACB">
        <w:rPr>
          <w:rFonts w:ascii="American Typewriter" w:hAnsi="American Typewriter" w:cs="Big Caslon"/>
          <w:i/>
          <w:color w:val="7F7F7F" w:themeColor="text1" w:themeTint="80"/>
          <w:sz w:val="20"/>
          <w:szCs w:val="20"/>
        </w:rPr>
        <w:t xml:space="preserve"> il n</w:t>
      </w:r>
      <w:r w:rsidRPr="00596ACB">
        <w:rPr>
          <w:rFonts w:ascii="American Typewriter" w:hAnsi="American Typewriter" w:cs="Times New Roman"/>
          <w:i/>
          <w:color w:val="7F7F7F" w:themeColor="text1" w:themeTint="80"/>
          <w:sz w:val="20"/>
          <w:szCs w:val="20"/>
        </w:rPr>
        <w:t>’</w:t>
      </w:r>
      <w:r w:rsidRPr="00596ACB">
        <w:rPr>
          <w:rFonts w:ascii="American Typewriter" w:hAnsi="American Typewriter" w:cs="Big Caslon"/>
          <w:i/>
          <w:color w:val="7F7F7F" w:themeColor="text1" w:themeTint="80"/>
          <w:sz w:val="20"/>
          <w:szCs w:val="20"/>
        </w:rPr>
        <w:t xml:space="preserve"> y a pas de flou artistique ni de g</w:t>
      </w:r>
      <w:r w:rsidRPr="00596ACB">
        <w:rPr>
          <w:rFonts w:ascii="American Typewriter" w:hAnsi="American Typewriter" w:cs="Times New Roman"/>
          <w:i/>
          <w:color w:val="7F7F7F" w:themeColor="text1" w:themeTint="80"/>
          <w:sz w:val="20"/>
          <w:szCs w:val="20"/>
        </w:rPr>
        <w:t>énialité</w:t>
      </w:r>
      <w:r w:rsidRPr="00596ACB">
        <w:rPr>
          <w:rFonts w:ascii="American Typewriter" w:hAnsi="American Typewriter" w:cs="Big Caslon"/>
          <w:i/>
          <w:color w:val="7F7F7F" w:themeColor="text1" w:themeTint="80"/>
          <w:sz w:val="20"/>
          <w:szCs w:val="20"/>
        </w:rPr>
        <w:t xml:space="preserve"> en arts plastiques, tout le monde peut y arriver, </w:t>
      </w:r>
      <w:r w:rsidRPr="00596ACB">
        <w:rPr>
          <w:rFonts w:ascii="American Typewriter" w:hAnsi="American Typewriter" w:cs="Times New Roman"/>
          <w:i/>
          <w:color w:val="7F7F7F" w:themeColor="text1" w:themeTint="80"/>
          <w:sz w:val="20"/>
          <w:szCs w:val="20"/>
        </w:rPr>
        <w:t>à</w:t>
      </w:r>
      <w:r w:rsidRPr="00596ACB">
        <w:rPr>
          <w:rFonts w:ascii="American Typewriter" w:hAnsi="American Typewriter" w:cs="Big Caslon"/>
          <w:i/>
          <w:color w:val="7F7F7F" w:themeColor="text1" w:themeTint="80"/>
          <w:sz w:val="20"/>
          <w:szCs w:val="20"/>
        </w:rPr>
        <w:t xml:space="preserve"> condition de s</w:t>
      </w:r>
      <w:r w:rsidRPr="00596ACB">
        <w:rPr>
          <w:rFonts w:ascii="American Typewriter" w:hAnsi="American Typewriter" w:cs="Times New Roman"/>
          <w:i/>
          <w:color w:val="7F7F7F" w:themeColor="text1" w:themeTint="80"/>
          <w:sz w:val="20"/>
          <w:szCs w:val="20"/>
        </w:rPr>
        <w:t>’</w:t>
      </w:r>
      <w:r w:rsidRPr="00596ACB">
        <w:rPr>
          <w:rFonts w:ascii="American Typewriter" w:hAnsi="American Typewriter" w:cs="Big Caslon"/>
          <w:i/>
          <w:color w:val="7F7F7F" w:themeColor="text1" w:themeTint="80"/>
          <w:sz w:val="20"/>
          <w:szCs w:val="20"/>
        </w:rPr>
        <w:t>investir</w:t>
      </w:r>
      <w:r w:rsidR="000A4A3C" w:rsidRPr="00596ACB">
        <w:rPr>
          <w:rFonts w:ascii="American Typewriter" w:hAnsi="American Typewriter" w:cs="Big Caslon"/>
          <w:i/>
          <w:color w:val="7F7F7F" w:themeColor="text1" w:themeTint="80"/>
          <w:sz w:val="20"/>
          <w:szCs w:val="20"/>
        </w:rPr>
        <w:t xml:space="preserve"> et à s’intéresser de près à ce que l’on a soi-même produit</w:t>
      </w:r>
      <w:r w:rsidRPr="00596ACB">
        <w:rPr>
          <w:rFonts w:ascii="American Typewriter" w:hAnsi="American Typewriter" w:cs="Big Caslon"/>
          <w:i/>
          <w:color w:val="7F7F7F" w:themeColor="text1" w:themeTint="80"/>
          <w:sz w:val="20"/>
          <w:szCs w:val="20"/>
        </w:rPr>
        <w:t xml:space="preserve">. </w:t>
      </w:r>
    </w:p>
    <w:p w14:paraId="4D56ACE9" w14:textId="77777777" w:rsidR="007B469B" w:rsidRPr="00596ACB" w:rsidRDefault="007B469B" w:rsidP="007B469B">
      <w:pPr>
        <w:widowControl w:val="0"/>
        <w:autoSpaceDE w:val="0"/>
        <w:autoSpaceDN w:val="0"/>
        <w:adjustRightInd w:val="0"/>
        <w:rPr>
          <w:rFonts w:ascii="American Typewriter" w:hAnsi="American Typewriter" w:cs="Big Caslon"/>
          <w:i/>
          <w:color w:val="7F7F7F" w:themeColor="text1" w:themeTint="80"/>
          <w:sz w:val="20"/>
          <w:szCs w:val="20"/>
        </w:rPr>
      </w:pPr>
    </w:p>
    <w:p w14:paraId="6EC6F3A0" w14:textId="77777777" w:rsidR="00046003" w:rsidRPr="00596ACB" w:rsidRDefault="00046003" w:rsidP="007B469B">
      <w:pPr>
        <w:widowControl w:val="0"/>
        <w:autoSpaceDE w:val="0"/>
        <w:autoSpaceDN w:val="0"/>
        <w:adjustRightInd w:val="0"/>
        <w:rPr>
          <w:rFonts w:ascii="American Typewriter" w:hAnsi="American Typewriter" w:cs="Big Caslon"/>
          <w:i/>
          <w:color w:val="7F7F7F" w:themeColor="text1" w:themeTint="80"/>
          <w:sz w:val="20"/>
          <w:szCs w:val="20"/>
        </w:rPr>
      </w:pPr>
      <w:r w:rsidRPr="00596ACB">
        <w:rPr>
          <w:rFonts w:ascii="American Typewriter" w:hAnsi="American Typewriter" w:cs="Big Caslon"/>
          <w:i/>
          <w:color w:val="7F7F7F" w:themeColor="text1" w:themeTint="80"/>
          <w:sz w:val="20"/>
          <w:szCs w:val="20"/>
        </w:rPr>
        <w:t>&gt; L</w:t>
      </w:r>
      <w:r w:rsidRPr="00596ACB">
        <w:rPr>
          <w:rFonts w:ascii="American Typewriter" w:hAnsi="American Typewriter" w:cs="Times New Roman"/>
          <w:i/>
          <w:color w:val="7F7F7F" w:themeColor="text1" w:themeTint="80"/>
          <w:sz w:val="20"/>
          <w:szCs w:val="20"/>
        </w:rPr>
        <w:t>’analyse</w:t>
      </w:r>
      <w:r w:rsidRPr="00596ACB">
        <w:rPr>
          <w:rFonts w:ascii="American Typewriter" w:hAnsi="American Typewriter" w:cs="Big Caslon"/>
          <w:i/>
          <w:color w:val="7F7F7F" w:themeColor="text1" w:themeTint="80"/>
          <w:sz w:val="20"/>
          <w:szCs w:val="20"/>
        </w:rPr>
        <w:t xml:space="preserve"> r</w:t>
      </w:r>
      <w:r w:rsidRPr="00596ACB">
        <w:rPr>
          <w:rFonts w:ascii="American Typewriter" w:hAnsi="American Typewriter" w:cs="Times New Roman"/>
          <w:i/>
          <w:color w:val="7F7F7F" w:themeColor="text1" w:themeTint="80"/>
          <w:sz w:val="20"/>
          <w:szCs w:val="20"/>
        </w:rPr>
        <w:t>égulière</w:t>
      </w:r>
      <w:r w:rsidRPr="00596ACB">
        <w:rPr>
          <w:rFonts w:ascii="American Typewriter" w:hAnsi="American Typewriter" w:cs="Big Caslon"/>
          <w:i/>
          <w:color w:val="7F7F7F" w:themeColor="text1" w:themeTint="80"/>
          <w:sz w:val="20"/>
          <w:szCs w:val="20"/>
        </w:rPr>
        <w:t xml:space="preserve"> et pouss</w:t>
      </w:r>
      <w:r w:rsidRPr="00596ACB">
        <w:rPr>
          <w:rFonts w:ascii="American Typewriter" w:hAnsi="American Typewriter" w:cs="Times New Roman"/>
          <w:i/>
          <w:color w:val="7F7F7F" w:themeColor="text1" w:themeTint="80"/>
          <w:sz w:val="20"/>
          <w:szCs w:val="20"/>
        </w:rPr>
        <w:t>ée</w:t>
      </w:r>
      <w:r w:rsidRPr="00596ACB">
        <w:rPr>
          <w:rFonts w:ascii="American Typewriter" w:hAnsi="American Typewriter" w:cs="Big Caslon"/>
          <w:i/>
          <w:color w:val="7F7F7F" w:themeColor="text1" w:themeTint="80"/>
          <w:sz w:val="20"/>
          <w:szCs w:val="20"/>
        </w:rPr>
        <w:t xml:space="preserve"> des travaux mais aussi d</w:t>
      </w:r>
      <w:r w:rsidRPr="00596ACB">
        <w:rPr>
          <w:rFonts w:ascii="American Typewriter" w:hAnsi="American Typewriter" w:cs="Times New Roman"/>
          <w:i/>
          <w:color w:val="7F7F7F" w:themeColor="text1" w:themeTint="80"/>
          <w:sz w:val="20"/>
          <w:szCs w:val="20"/>
        </w:rPr>
        <w:t>’images</w:t>
      </w:r>
      <w:r w:rsidRPr="00596ACB">
        <w:rPr>
          <w:rFonts w:ascii="American Typewriter" w:hAnsi="American Typewriter" w:cs="Big Caslon"/>
          <w:i/>
          <w:color w:val="7F7F7F" w:themeColor="text1" w:themeTint="80"/>
          <w:sz w:val="20"/>
          <w:szCs w:val="20"/>
        </w:rPr>
        <w:t xml:space="preserve"> d</w:t>
      </w:r>
      <w:r w:rsidRPr="00596ACB">
        <w:rPr>
          <w:rFonts w:ascii="American Typewriter" w:hAnsi="American Typewriter" w:cs="Times New Roman"/>
          <w:i/>
          <w:color w:val="7F7F7F" w:themeColor="text1" w:themeTint="80"/>
          <w:sz w:val="20"/>
          <w:szCs w:val="20"/>
        </w:rPr>
        <w:t>’art</w:t>
      </w:r>
      <w:r w:rsidRPr="00596ACB">
        <w:rPr>
          <w:rFonts w:ascii="American Typewriter" w:hAnsi="American Typewriter" w:cs="Big Caslon"/>
          <w:i/>
          <w:color w:val="7F7F7F" w:themeColor="text1" w:themeTint="80"/>
          <w:sz w:val="20"/>
          <w:szCs w:val="20"/>
        </w:rPr>
        <w:t xml:space="preserve"> permet l</w:t>
      </w:r>
      <w:r w:rsidRPr="00596ACB">
        <w:rPr>
          <w:rFonts w:ascii="American Typewriter" w:hAnsi="American Typewriter" w:cs="Times New Roman"/>
          <w:i/>
          <w:color w:val="7F7F7F" w:themeColor="text1" w:themeTint="80"/>
          <w:sz w:val="20"/>
          <w:szCs w:val="20"/>
        </w:rPr>
        <w:t>’appro</w:t>
      </w:r>
      <w:r w:rsidRPr="00596ACB">
        <w:rPr>
          <w:rFonts w:ascii="American Typewriter" w:hAnsi="American Typewriter" w:cs="Big Caslon"/>
          <w:i/>
          <w:color w:val="7F7F7F" w:themeColor="text1" w:themeTint="80"/>
          <w:sz w:val="20"/>
          <w:szCs w:val="20"/>
        </w:rPr>
        <w:t>priation du vocabulaire et de la rh</w:t>
      </w:r>
      <w:r w:rsidRPr="00596ACB">
        <w:rPr>
          <w:rFonts w:ascii="American Typewriter" w:hAnsi="American Typewriter" w:cs="Times New Roman"/>
          <w:i/>
          <w:color w:val="7F7F7F" w:themeColor="text1" w:themeTint="80"/>
          <w:sz w:val="20"/>
          <w:szCs w:val="20"/>
        </w:rPr>
        <w:t>étorique</w:t>
      </w:r>
      <w:r w:rsidRPr="00596ACB">
        <w:rPr>
          <w:rFonts w:ascii="American Typewriter" w:hAnsi="American Typewriter" w:cs="Big Caslon"/>
          <w:i/>
          <w:color w:val="7F7F7F" w:themeColor="text1" w:themeTint="80"/>
          <w:sz w:val="20"/>
          <w:szCs w:val="20"/>
        </w:rPr>
        <w:t xml:space="preserve"> visuelle. En se basant sur une description rigoureuse des apparences et de la plasticit</w:t>
      </w:r>
      <w:r w:rsidRPr="00596ACB">
        <w:rPr>
          <w:rFonts w:ascii="American Typewriter" w:hAnsi="American Typewriter" w:cs="Times New Roman"/>
          <w:i/>
          <w:color w:val="7F7F7F" w:themeColor="text1" w:themeTint="80"/>
          <w:sz w:val="20"/>
          <w:szCs w:val="20"/>
        </w:rPr>
        <w:t>é</w:t>
      </w:r>
      <w:r w:rsidRPr="00596ACB">
        <w:rPr>
          <w:rFonts w:ascii="American Typewriter" w:hAnsi="American Typewriter" w:cs="Big Caslon"/>
          <w:i/>
          <w:color w:val="7F7F7F" w:themeColor="text1" w:themeTint="80"/>
          <w:sz w:val="20"/>
          <w:szCs w:val="20"/>
        </w:rPr>
        <w:t xml:space="preserve"> des images, l</w:t>
      </w:r>
      <w:r w:rsidRPr="00596ACB">
        <w:rPr>
          <w:rFonts w:ascii="American Typewriter" w:hAnsi="American Typewriter" w:cs="Times New Roman"/>
          <w:i/>
          <w:color w:val="7F7F7F" w:themeColor="text1" w:themeTint="80"/>
          <w:sz w:val="20"/>
          <w:szCs w:val="20"/>
        </w:rPr>
        <w:t>’on</w:t>
      </w:r>
      <w:r w:rsidRPr="00596ACB">
        <w:rPr>
          <w:rFonts w:ascii="American Typewriter" w:hAnsi="American Typewriter" w:cs="Big Caslon"/>
          <w:i/>
          <w:color w:val="7F7F7F" w:themeColor="text1" w:themeTint="80"/>
          <w:sz w:val="20"/>
          <w:szCs w:val="20"/>
        </w:rPr>
        <w:t xml:space="preserve"> en vient </w:t>
      </w:r>
      <w:r w:rsidRPr="00596ACB">
        <w:rPr>
          <w:rFonts w:ascii="American Typewriter" w:hAnsi="American Typewriter" w:cs="Times New Roman"/>
          <w:i/>
          <w:color w:val="7F7F7F" w:themeColor="text1" w:themeTint="80"/>
          <w:sz w:val="20"/>
          <w:szCs w:val="20"/>
        </w:rPr>
        <w:t>à</w:t>
      </w:r>
      <w:r w:rsidRPr="00596ACB">
        <w:rPr>
          <w:rFonts w:ascii="American Typewriter" w:hAnsi="American Typewriter" w:cs="Big Caslon"/>
          <w:i/>
          <w:color w:val="7F7F7F" w:themeColor="text1" w:themeTint="80"/>
          <w:sz w:val="20"/>
          <w:szCs w:val="20"/>
        </w:rPr>
        <w:t xml:space="preserve"> mettre en relation tous les indices trouv</w:t>
      </w:r>
      <w:r w:rsidRPr="00596ACB">
        <w:rPr>
          <w:rFonts w:ascii="American Typewriter" w:hAnsi="American Typewriter" w:cs="Times New Roman"/>
          <w:i/>
          <w:color w:val="7F7F7F" w:themeColor="text1" w:themeTint="80"/>
          <w:sz w:val="20"/>
          <w:szCs w:val="20"/>
        </w:rPr>
        <w:t>és</w:t>
      </w:r>
      <w:r w:rsidRPr="00596ACB">
        <w:rPr>
          <w:rFonts w:ascii="American Typewriter" w:hAnsi="American Typewriter" w:cs="Big Caslon"/>
          <w:i/>
          <w:color w:val="7F7F7F" w:themeColor="text1" w:themeTint="80"/>
          <w:sz w:val="20"/>
          <w:szCs w:val="20"/>
        </w:rPr>
        <w:t xml:space="preserve"> et des pistes de sens </w:t>
      </w:r>
      <w:r w:rsidRPr="00596ACB">
        <w:rPr>
          <w:rFonts w:ascii="American Typewriter" w:hAnsi="American Typewriter" w:cs="Times New Roman"/>
          <w:i/>
          <w:color w:val="7F7F7F" w:themeColor="text1" w:themeTint="80"/>
          <w:sz w:val="20"/>
          <w:szCs w:val="20"/>
        </w:rPr>
        <w:t>élaborées</w:t>
      </w:r>
      <w:r w:rsidRPr="00596ACB">
        <w:rPr>
          <w:rFonts w:ascii="American Typewriter" w:hAnsi="American Typewriter" w:cs="Big Caslon"/>
          <w:i/>
          <w:color w:val="7F7F7F" w:themeColor="text1" w:themeTint="80"/>
          <w:sz w:val="20"/>
          <w:szCs w:val="20"/>
        </w:rPr>
        <w:t>. Ce savoir est soutenu par le travail sp</w:t>
      </w:r>
      <w:r w:rsidRPr="00596ACB">
        <w:rPr>
          <w:rFonts w:ascii="American Typewriter" w:hAnsi="American Typewriter" w:cs="Times New Roman"/>
          <w:i/>
          <w:color w:val="7F7F7F" w:themeColor="text1" w:themeTint="80"/>
          <w:sz w:val="20"/>
          <w:szCs w:val="20"/>
        </w:rPr>
        <w:t>écifique</w:t>
      </w:r>
      <w:r w:rsidRPr="00596ACB">
        <w:rPr>
          <w:rFonts w:ascii="American Typewriter" w:hAnsi="American Typewriter" w:cs="Big Caslon"/>
          <w:i/>
          <w:color w:val="7F7F7F" w:themeColor="text1" w:themeTint="80"/>
          <w:sz w:val="20"/>
          <w:szCs w:val="20"/>
        </w:rPr>
        <w:t xml:space="preserve"> des L dans les autres disciplines (fran</w:t>
      </w:r>
      <w:r w:rsidRPr="00596ACB">
        <w:rPr>
          <w:rFonts w:ascii="American Typewriter" w:hAnsi="American Typewriter" w:cs="Times New Roman"/>
          <w:i/>
          <w:color w:val="7F7F7F" w:themeColor="text1" w:themeTint="80"/>
          <w:sz w:val="20"/>
          <w:szCs w:val="20"/>
        </w:rPr>
        <w:t>çais,</w:t>
      </w:r>
      <w:r w:rsidRPr="00596ACB">
        <w:rPr>
          <w:rFonts w:ascii="American Typewriter" w:hAnsi="American Typewriter" w:cs="Big Caslon"/>
          <w:i/>
          <w:color w:val="7F7F7F" w:themeColor="text1" w:themeTint="80"/>
          <w:sz w:val="20"/>
          <w:szCs w:val="20"/>
        </w:rPr>
        <w:t xml:space="preserve"> histoire-g</w:t>
      </w:r>
      <w:r w:rsidRPr="00596ACB">
        <w:rPr>
          <w:rFonts w:ascii="American Typewriter" w:hAnsi="American Typewriter" w:cs="Times New Roman"/>
          <w:i/>
          <w:color w:val="7F7F7F" w:themeColor="text1" w:themeTint="80"/>
          <w:sz w:val="20"/>
          <w:szCs w:val="20"/>
        </w:rPr>
        <w:t>éo</w:t>
      </w:r>
      <w:r w:rsidRPr="00596ACB">
        <w:rPr>
          <w:rFonts w:ascii="American Typewriter" w:hAnsi="American Typewriter" w:cs="Big Caslon"/>
          <w:i/>
          <w:color w:val="7F7F7F" w:themeColor="text1" w:themeTint="80"/>
          <w:sz w:val="20"/>
          <w:szCs w:val="20"/>
        </w:rPr>
        <w:t xml:space="preserve"> entre autres), ce qui donne toute sa richesse </w:t>
      </w:r>
      <w:r w:rsidRPr="00596ACB">
        <w:rPr>
          <w:rFonts w:ascii="American Typewriter" w:hAnsi="American Typewriter" w:cs="Times New Roman"/>
          <w:i/>
          <w:color w:val="7F7F7F" w:themeColor="text1" w:themeTint="80"/>
          <w:sz w:val="20"/>
          <w:szCs w:val="20"/>
        </w:rPr>
        <w:t>à</w:t>
      </w:r>
      <w:r w:rsidRPr="00596ACB">
        <w:rPr>
          <w:rFonts w:ascii="American Typewriter" w:hAnsi="American Typewriter" w:cs="Big Caslon"/>
          <w:i/>
          <w:color w:val="7F7F7F" w:themeColor="text1" w:themeTint="80"/>
          <w:sz w:val="20"/>
          <w:szCs w:val="20"/>
        </w:rPr>
        <w:t xml:space="preserve"> ce bac.</w:t>
      </w:r>
    </w:p>
    <w:p w14:paraId="3E7C654F" w14:textId="77777777" w:rsidR="007B469B" w:rsidRPr="00596ACB" w:rsidRDefault="007B469B" w:rsidP="007B469B">
      <w:pPr>
        <w:widowControl w:val="0"/>
        <w:autoSpaceDE w:val="0"/>
        <w:autoSpaceDN w:val="0"/>
        <w:adjustRightInd w:val="0"/>
        <w:rPr>
          <w:rFonts w:ascii="American Typewriter" w:hAnsi="American Typewriter" w:cs="Big Caslon"/>
          <w:i/>
          <w:color w:val="7F7F7F" w:themeColor="text1" w:themeTint="80"/>
          <w:sz w:val="20"/>
          <w:szCs w:val="20"/>
        </w:rPr>
      </w:pPr>
    </w:p>
    <w:p w14:paraId="617D2D78" w14:textId="77777777" w:rsidR="00046003" w:rsidRPr="00596ACB" w:rsidRDefault="00046003" w:rsidP="007B469B">
      <w:pPr>
        <w:widowControl w:val="0"/>
        <w:autoSpaceDE w:val="0"/>
        <w:autoSpaceDN w:val="0"/>
        <w:adjustRightInd w:val="0"/>
        <w:rPr>
          <w:rFonts w:ascii="American Typewriter" w:hAnsi="American Typewriter" w:cs="Big Caslon"/>
          <w:i/>
          <w:color w:val="7F7F7F" w:themeColor="text1" w:themeTint="80"/>
          <w:sz w:val="20"/>
          <w:szCs w:val="20"/>
        </w:rPr>
      </w:pPr>
      <w:r w:rsidRPr="00596ACB">
        <w:rPr>
          <w:rFonts w:ascii="American Typewriter" w:hAnsi="American Typewriter" w:cs="Big Caslon"/>
          <w:i/>
          <w:color w:val="7F7F7F" w:themeColor="text1" w:themeTint="80"/>
          <w:sz w:val="20"/>
          <w:szCs w:val="20"/>
        </w:rPr>
        <w:t>&gt; La visite d</w:t>
      </w:r>
      <w:r w:rsidRPr="00596ACB">
        <w:rPr>
          <w:rFonts w:ascii="American Typewriter" w:hAnsi="American Typewriter" w:cs="Times New Roman"/>
          <w:i/>
          <w:color w:val="7F7F7F" w:themeColor="text1" w:themeTint="80"/>
          <w:sz w:val="20"/>
          <w:szCs w:val="20"/>
        </w:rPr>
        <w:t>’</w:t>
      </w:r>
      <w:r w:rsidRPr="00596ACB">
        <w:rPr>
          <w:rFonts w:ascii="American Typewriter" w:hAnsi="American Typewriter" w:cs="Big Caslon"/>
          <w:i/>
          <w:color w:val="7F7F7F" w:themeColor="text1" w:themeTint="80"/>
          <w:sz w:val="20"/>
          <w:szCs w:val="20"/>
        </w:rPr>
        <w:t>expositions personnelles en lien avec les centres d</w:t>
      </w:r>
      <w:r w:rsidRPr="00596ACB">
        <w:rPr>
          <w:rFonts w:ascii="American Typewriter" w:hAnsi="American Typewriter" w:cs="Times New Roman"/>
          <w:i/>
          <w:color w:val="7F7F7F" w:themeColor="text1" w:themeTint="80"/>
          <w:sz w:val="20"/>
          <w:szCs w:val="20"/>
        </w:rPr>
        <w:t>’</w:t>
      </w:r>
      <w:r w:rsidRPr="00596ACB">
        <w:rPr>
          <w:rFonts w:ascii="American Typewriter" w:hAnsi="American Typewriter" w:cs="Big Caslon"/>
          <w:i/>
          <w:color w:val="7F7F7F" w:themeColor="text1" w:themeTint="80"/>
          <w:sz w:val="20"/>
          <w:szCs w:val="20"/>
        </w:rPr>
        <w:t>int</w:t>
      </w:r>
      <w:r w:rsidRPr="00596ACB">
        <w:rPr>
          <w:rFonts w:ascii="American Typewriter" w:hAnsi="American Typewriter" w:cs="Times New Roman"/>
          <w:i/>
          <w:color w:val="7F7F7F" w:themeColor="text1" w:themeTint="80"/>
          <w:sz w:val="20"/>
          <w:szCs w:val="20"/>
        </w:rPr>
        <w:t>érêt</w:t>
      </w:r>
      <w:r w:rsidRPr="00596ACB">
        <w:rPr>
          <w:rFonts w:ascii="American Typewriter" w:hAnsi="American Typewriter" w:cs="Big Caslon"/>
          <w:i/>
          <w:color w:val="7F7F7F" w:themeColor="text1" w:themeTint="80"/>
          <w:sz w:val="20"/>
          <w:szCs w:val="20"/>
        </w:rPr>
        <w:t xml:space="preserve"> de chacun est r</w:t>
      </w:r>
      <w:r w:rsidRPr="00596ACB">
        <w:rPr>
          <w:rFonts w:ascii="American Typewriter" w:hAnsi="American Typewriter" w:cs="Times New Roman"/>
          <w:i/>
          <w:color w:val="7F7F7F" w:themeColor="text1" w:themeTint="80"/>
          <w:sz w:val="20"/>
          <w:szCs w:val="20"/>
        </w:rPr>
        <w:t>égulière</w:t>
      </w:r>
      <w:r w:rsidRPr="00596ACB">
        <w:rPr>
          <w:rFonts w:ascii="American Typewriter" w:hAnsi="American Typewriter" w:cs="Big Caslon"/>
          <w:i/>
          <w:color w:val="7F7F7F" w:themeColor="text1" w:themeTint="80"/>
          <w:sz w:val="20"/>
          <w:szCs w:val="20"/>
        </w:rPr>
        <w:t xml:space="preserve"> et vient nourrir le regard et la pratique artistique. </w:t>
      </w:r>
    </w:p>
    <w:p w14:paraId="3B83278E" w14:textId="77777777" w:rsidR="007B469B" w:rsidRPr="00596ACB" w:rsidRDefault="007B469B" w:rsidP="007B469B">
      <w:pPr>
        <w:widowControl w:val="0"/>
        <w:autoSpaceDE w:val="0"/>
        <w:autoSpaceDN w:val="0"/>
        <w:adjustRightInd w:val="0"/>
        <w:rPr>
          <w:rFonts w:ascii="American Typewriter" w:hAnsi="American Typewriter" w:cs="Big Caslon"/>
          <w:i/>
          <w:color w:val="7F7F7F" w:themeColor="text1" w:themeTint="80"/>
          <w:sz w:val="20"/>
          <w:szCs w:val="20"/>
        </w:rPr>
      </w:pPr>
    </w:p>
    <w:p w14:paraId="1A46479C" w14:textId="0E2536D8" w:rsidR="00046003" w:rsidRPr="00596ACB" w:rsidRDefault="00046003" w:rsidP="007B469B">
      <w:pPr>
        <w:widowControl w:val="0"/>
        <w:autoSpaceDE w:val="0"/>
        <w:autoSpaceDN w:val="0"/>
        <w:adjustRightInd w:val="0"/>
        <w:rPr>
          <w:rFonts w:ascii="American Typewriter" w:hAnsi="American Typewriter" w:cs="Big Caslon"/>
          <w:i/>
          <w:color w:val="7F7F7F" w:themeColor="text1" w:themeTint="80"/>
          <w:sz w:val="20"/>
          <w:szCs w:val="20"/>
        </w:rPr>
      </w:pPr>
      <w:r w:rsidRPr="00596ACB">
        <w:rPr>
          <w:rFonts w:ascii="American Typewriter" w:hAnsi="American Typewriter" w:cs="Big Caslon"/>
          <w:i/>
          <w:color w:val="7F7F7F" w:themeColor="text1" w:themeTint="80"/>
          <w:sz w:val="20"/>
          <w:szCs w:val="20"/>
        </w:rPr>
        <w:t>&gt; La pratique est l</w:t>
      </w:r>
      <w:r w:rsidRPr="00596ACB">
        <w:rPr>
          <w:rFonts w:ascii="American Typewriter" w:hAnsi="American Typewriter" w:cs="Times New Roman"/>
          <w:i/>
          <w:color w:val="7F7F7F" w:themeColor="text1" w:themeTint="80"/>
          <w:sz w:val="20"/>
          <w:szCs w:val="20"/>
        </w:rPr>
        <w:t>’occasion</w:t>
      </w:r>
      <w:r w:rsidRPr="00596ACB">
        <w:rPr>
          <w:rFonts w:ascii="American Typewriter" w:hAnsi="American Typewriter" w:cs="Big Caslon"/>
          <w:i/>
          <w:color w:val="7F7F7F" w:themeColor="text1" w:themeTint="80"/>
          <w:sz w:val="20"/>
          <w:szCs w:val="20"/>
        </w:rPr>
        <w:t xml:space="preserve"> de d</w:t>
      </w:r>
      <w:r w:rsidRPr="00596ACB">
        <w:rPr>
          <w:rFonts w:ascii="American Typewriter" w:hAnsi="American Typewriter" w:cs="Times New Roman"/>
          <w:i/>
          <w:color w:val="7F7F7F" w:themeColor="text1" w:themeTint="80"/>
          <w:sz w:val="20"/>
          <w:szCs w:val="20"/>
        </w:rPr>
        <w:t>élimitation</w:t>
      </w:r>
      <w:r w:rsidRPr="00596ACB">
        <w:rPr>
          <w:rFonts w:ascii="American Typewriter" w:hAnsi="American Typewriter" w:cs="Big Caslon"/>
          <w:i/>
          <w:color w:val="7F7F7F" w:themeColor="text1" w:themeTint="80"/>
          <w:sz w:val="20"/>
          <w:szCs w:val="20"/>
        </w:rPr>
        <w:t xml:space="preserve"> de territoires personnels</w:t>
      </w:r>
      <w:r w:rsidR="000A4A3C" w:rsidRPr="00596ACB">
        <w:rPr>
          <w:rFonts w:ascii="American Typewriter" w:hAnsi="American Typewriter" w:cs="Big Caslon"/>
          <w:i/>
          <w:color w:val="7F7F7F" w:themeColor="text1" w:themeTint="80"/>
          <w:sz w:val="20"/>
          <w:szCs w:val="20"/>
        </w:rPr>
        <w:t xml:space="preserve"> (goûts, démarches, sensibilités, </w:t>
      </w:r>
      <w:proofErr w:type="gramStart"/>
      <w:r w:rsidR="000A4A3C" w:rsidRPr="00596ACB">
        <w:rPr>
          <w:rFonts w:ascii="American Typewriter" w:hAnsi="American Typewriter" w:cs="Big Caslon"/>
          <w:i/>
          <w:color w:val="7F7F7F" w:themeColor="text1" w:themeTint="80"/>
          <w:sz w:val="20"/>
          <w:szCs w:val="20"/>
        </w:rPr>
        <w:t>techniques…)</w:t>
      </w:r>
      <w:proofErr w:type="gramEnd"/>
      <w:r w:rsidRPr="00596ACB">
        <w:rPr>
          <w:rFonts w:ascii="American Typewriter" w:hAnsi="American Typewriter" w:cs="Big Caslon"/>
          <w:i/>
          <w:color w:val="7F7F7F" w:themeColor="text1" w:themeTint="80"/>
          <w:sz w:val="20"/>
          <w:szCs w:val="20"/>
        </w:rPr>
        <w:t xml:space="preserve"> par la remise en question et l</w:t>
      </w:r>
      <w:r w:rsidRPr="00596ACB">
        <w:rPr>
          <w:rFonts w:ascii="American Typewriter" w:hAnsi="American Typewriter" w:cs="Times New Roman"/>
          <w:i/>
          <w:color w:val="7F7F7F" w:themeColor="text1" w:themeTint="80"/>
          <w:sz w:val="20"/>
          <w:szCs w:val="20"/>
        </w:rPr>
        <w:t>’appropriat</w:t>
      </w:r>
      <w:r w:rsidRPr="00596ACB">
        <w:rPr>
          <w:rFonts w:ascii="American Typewriter" w:hAnsi="American Typewriter" w:cs="Big Caslon"/>
          <w:i/>
          <w:color w:val="7F7F7F" w:themeColor="text1" w:themeTint="80"/>
          <w:sz w:val="20"/>
          <w:szCs w:val="20"/>
        </w:rPr>
        <w:t>ion des grandes techniques vues en 2</w:t>
      </w:r>
      <w:r w:rsidRPr="00596ACB">
        <w:rPr>
          <w:rFonts w:ascii="American Typewriter" w:hAnsi="American Typewriter" w:cs="Big Caslon"/>
          <w:i/>
          <w:color w:val="7F7F7F" w:themeColor="text1" w:themeTint="80"/>
          <w:sz w:val="20"/>
          <w:szCs w:val="20"/>
          <w:vertAlign w:val="superscript"/>
        </w:rPr>
        <w:t>de</w:t>
      </w:r>
      <w:r w:rsidRPr="00596ACB">
        <w:rPr>
          <w:rFonts w:ascii="American Typewriter" w:hAnsi="American Typewriter" w:cs="Big Caslon"/>
          <w:i/>
          <w:color w:val="7F7F7F" w:themeColor="text1" w:themeTint="80"/>
          <w:sz w:val="20"/>
          <w:szCs w:val="20"/>
        </w:rPr>
        <w:t> : dessin, peinture, collage, assemblage, taille directe et installations (volume), photographie, ressources num</w:t>
      </w:r>
      <w:r w:rsidRPr="00596ACB">
        <w:rPr>
          <w:rFonts w:ascii="American Typewriter" w:hAnsi="American Typewriter" w:cs="Times New Roman"/>
          <w:i/>
          <w:color w:val="7F7F7F" w:themeColor="text1" w:themeTint="80"/>
          <w:sz w:val="20"/>
          <w:szCs w:val="20"/>
        </w:rPr>
        <w:t>ériques,</w:t>
      </w:r>
      <w:r w:rsidRPr="00596ACB">
        <w:rPr>
          <w:rFonts w:ascii="American Typewriter" w:hAnsi="American Typewriter" w:cs="Big Caslon"/>
          <w:i/>
          <w:color w:val="7F7F7F" w:themeColor="text1" w:themeTint="80"/>
          <w:sz w:val="20"/>
          <w:szCs w:val="20"/>
        </w:rPr>
        <w:t xml:space="preserve"> performance, etc.</w:t>
      </w:r>
    </w:p>
    <w:p w14:paraId="4A15BA29" w14:textId="77777777" w:rsidR="007B469B" w:rsidRPr="00596ACB" w:rsidRDefault="007B469B" w:rsidP="007B469B">
      <w:pPr>
        <w:widowControl w:val="0"/>
        <w:autoSpaceDE w:val="0"/>
        <w:autoSpaceDN w:val="0"/>
        <w:adjustRightInd w:val="0"/>
        <w:rPr>
          <w:rFonts w:ascii="American Typewriter" w:hAnsi="American Typewriter" w:cs="Big Caslon"/>
          <w:i/>
          <w:color w:val="7F7F7F" w:themeColor="text1" w:themeTint="80"/>
          <w:sz w:val="20"/>
          <w:szCs w:val="20"/>
        </w:rPr>
      </w:pPr>
    </w:p>
    <w:p w14:paraId="1535FE8C" w14:textId="737539C7" w:rsidR="00046003" w:rsidRPr="00596ACB" w:rsidRDefault="000A4A3C" w:rsidP="007B469B">
      <w:pPr>
        <w:widowControl w:val="0"/>
        <w:autoSpaceDE w:val="0"/>
        <w:autoSpaceDN w:val="0"/>
        <w:adjustRightInd w:val="0"/>
        <w:rPr>
          <w:rFonts w:ascii="American Typewriter" w:hAnsi="American Typewriter" w:cs="Big Caslon"/>
          <w:i/>
          <w:color w:val="7F7F7F" w:themeColor="text1" w:themeTint="80"/>
          <w:sz w:val="20"/>
          <w:szCs w:val="20"/>
        </w:rPr>
      </w:pPr>
      <w:r w:rsidRPr="00596ACB">
        <w:rPr>
          <w:rFonts w:ascii="American Typewriter" w:hAnsi="American Typewriter" w:cs="Big Caslon"/>
          <w:i/>
          <w:color w:val="7F7F7F" w:themeColor="text1" w:themeTint="80"/>
          <w:sz w:val="20"/>
          <w:szCs w:val="20"/>
        </w:rPr>
        <w:t>&gt; D</w:t>
      </w:r>
      <w:r w:rsidR="00046003" w:rsidRPr="00596ACB">
        <w:rPr>
          <w:rFonts w:ascii="American Typewriter" w:hAnsi="American Typewriter" w:cs="Big Caslon"/>
          <w:i/>
          <w:color w:val="7F7F7F" w:themeColor="text1" w:themeTint="80"/>
          <w:sz w:val="20"/>
          <w:szCs w:val="20"/>
        </w:rPr>
        <w:t xml:space="preserve">es projets singuliers </w:t>
      </w:r>
      <w:r w:rsidRPr="00596ACB">
        <w:rPr>
          <w:rFonts w:ascii="American Typewriter" w:hAnsi="American Typewriter" w:cs="Big Caslon"/>
          <w:i/>
          <w:color w:val="7F7F7F" w:themeColor="text1" w:themeTint="80"/>
          <w:sz w:val="20"/>
          <w:szCs w:val="20"/>
        </w:rPr>
        <w:t xml:space="preserve">et variés </w:t>
      </w:r>
      <w:r w:rsidR="00046003" w:rsidRPr="00596ACB">
        <w:rPr>
          <w:rFonts w:ascii="American Typewriter" w:hAnsi="American Typewriter" w:cs="Big Caslon"/>
          <w:i/>
          <w:color w:val="7F7F7F" w:themeColor="text1" w:themeTint="80"/>
          <w:sz w:val="20"/>
          <w:szCs w:val="20"/>
        </w:rPr>
        <w:t>sont propos</w:t>
      </w:r>
      <w:r w:rsidR="00046003" w:rsidRPr="00596ACB">
        <w:rPr>
          <w:rFonts w:ascii="American Typewriter" w:hAnsi="American Typewriter" w:cs="Times New Roman"/>
          <w:i/>
          <w:color w:val="7F7F7F" w:themeColor="text1" w:themeTint="80"/>
          <w:sz w:val="20"/>
          <w:szCs w:val="20"/>
        </w:rPr>
        <w:t>és</w:t>
      </w:r>
      <w:r w:rsidR="00046003" w:rsidRPr="00596ACB">
        <w:rPr>
          <w:rFonts w:ascii="American Typewriter" w:hAnsi="American Typewriter" w:cs="Big Caslon"/>
          <w:i/>
          <w:color w:val="7F7F7F" w:themeColor="text1" w:themeTint="80"/>
          <w:sz w:val="20"/>
          <w:szCs w:val="20"/>
        </w:rPr>
        <w:t xml:space="preserve"> chaque ann</w:t>
      </w:r>
      <w:r w:rsidR="00046003" w:rsidRPr="00596ACB">
        <w:rPr>
          <w:rFonts w:ascii="American Typewriter" w:hAnsi="American Typewriter" w:cs="Times New Roman"/>
          <w:i/>
          <w:color w:val="7F7F7F" w:themeColor="text1" w:themeTint="80"/>
          <w:sz w:val="20"/>
          <w:szCs w:val="20"/>
        </w:rPr>
        <w:t>ée</w:t>
      </w:r>
      <w:r w:rsidR="00046003" w:rsidRPr="00596ACB">
        <w:rPr>
          <w:rFonts w:ascii="American Typewriter" w:hAnsi="American Typewriter" w:cs="Big Caslon"/>
          <w:i/>
          <w:color w:val="7F7F7F" w:themeColor="text1" w:themeTint="80"/>
          <w:sz w:val="20"/>
          <w:szCs w:val="20"/>
        </w:rPr>
        <w:t> : productions monumentales expos</w:t>
      </w:r>
      <w:r w:rsidR="00046003" w:rsidRPr="00596ACB">
        <w:rPr>
          <w:rFonts w:ascii="American Typewriter" w:hAnsi="American Typewriter" w:cs="Times New Roman"/>
          <w:i/>
          <w:color w:val="7F7F7F" w:themeColor="text1" w:themeTint="80"/>
          <w:sz w:val="20"/>
          <w:szCs w:val="20"/>
        </w:rPr>
        <w:t>ées</w:t>
      </w:r>
      <w:r w:rsidR="00046003" w:rsidRPr="00596ACB">
        <w:rPr>
          <w:rFonts w:ascii="American Typewriter" w:hAnsi="American Typewriter" w:cs="Big Caslon"/>
          <w:i/>
          <w:color w:val="7F7F7F" w:themeColor="text1" w:themeTint="80"/>
          <w:sz w:val="20"/>
          <w:szCs w:val="20"/>
        </w:rPr>
        <w:t xml:space="preserve"> en fa</w:t>
      </w:r>
      <w:r w:rsidR="00046003" w:rsidRPr="00596ACB">
        <w:rPr>
          <w:rFonts w:ascii="American Typewriter" w:hAnsi="American Typewriter" w:cs="Times New Roman"/>
          <w:i/>
          <w:color w:val="7F7F7F" w:themeColor="text1" w:themeTint="80"/>
          <w:sz w:val="20"/>
          <w:szCs w:val="20"/>
        </w:rPr>
        <w:t>çade</w:t>
      </w:r>
      <w:r w:rsidR="00046003" w:rsidRPr="00596ACB">
        <w:rPr>
          <w:rFonts w:ascii="American Typewriter" w:hAnsi="American Typewriter" w:cs="Big Caslon"/>
          <w:i/>
          <w:color w:val="7F7F7F" w:themeColor="text1" w:themeTint="80"/>
          <w:sz w:val="20"/>
          <w:szCs w:val="20"/>
        </w:rPr>
        <w:t xml:space="preserve"> du lyc</w:t>
      </w:r>
      <w:r w:rsidR="00046003" w:rsidRPr="00596ACB">
        <w:rPr>
          <w:rFonts w:ascii="American Typewriter" w:hAnsi="American Typewriter" w:cs="Times New Roman"/>
          <w:i/>
          <w:color w:val="7F7F7F" w:themeColor="text1" w:themeTint="80"/>
          <w:sz w:val="20"/>
          <w:szCs w:val="20"/>
        </w:rPr>
        <w:t>ée</w:t>
      </w:r>
      <w:r w:rsidR="00046003" w:rsidRPr="00596ACB">
        <w:rPr>
          <w:rFonts w:ascii="American Typewriter" w:hAnsi="American Typewriter" w:cs="Big Caslon"/>
          <w:i/>
          <w:color w:val="7F7F7F" w:themeColor="text1" w:themeTint="80"/>
          <w:sz w:val="20"/>
          <w:szCs w:val="20"/>
        </w:rPr>
        <w:t xml:space="preserve"> (2013-14-15), in situ dans le lyc</w:t>
      </w:r>
      <w:r w:rsidR="00046003" w:rsidRPr="00596ACB">
        <w:rPr>
          <w:rFonts w:ascii="American Typewriter" w:hAnsi="American Typewriter" w:cs="Times New Roman"/>
          <w:i/>
          <w:color w:val="7F7F7F" w:themeColor="text1" w:themeTint="80"/>
          <w:sz w:val="20"/>
          <w:szCs w:val="20"/>
        </w:rPr>
        <w:t>ée</w:t>
      </w:r>
      <w:r w:rsidR="00046003" w:rsidRPr="00596ACB">
        <w:rPr>
          <w:rFonts w:ascii="American Typewriter" w:hAnsi="American Typewriter" w:cs="Big Caslon"/>
          <w:i/>
          <w:color w:val="7F7F7F" w:themeColor="text1" w:themeTint="80"/>
          <w:sz w:val="20"/>
          <w:szCs w:val="20"/>
        </w:rPr>
        <w:t xml:space="preserve"> (2016) ; </w:t>
      </w:r>
      <w:r w:rsidR="00046003" w:rsidRPr="00596ACB">
        <w:rPr>
          <w:rFonts w:ascii="American Typewriter" w:hAnsi="American Typewriter" w:cs="Times New Roman"/>
          <w:i/>
          <w:color w:val="7F7F7F" w:themeColor="text1" w:themeTint="80"/>
          <w:sz w:val="20"/>
          <w:szCs w:val="20"/>
        </w:rPr>
        <w:t>« </w:t>
      </w:r>
      <w:proofErr w:type="spellStart"/>
      <w:r w:rsidR="00046003" w:rsidRPr="00596ACB">
        <w:rPr>
          <w:rFonts w:ascii="American Typewriter" w:hAnsi="American Typewriter" w:cs="Big Caslon"/>
          <w:i/>
          <w:color w:val="7F7F7F" w:themeColor="text1" w:themeTint="80"/>
          <w:sz w:val="20"/>
          <w:szCs w:val="20"/>
        </w:rPr>
        <w:t>work</w:t>
      </w:r>
      <w:proofErr w:type="spellEnd"/>
      <w:r w:rsidR="00046003" w:rsidRPr="00596ACB">
        <w:rPr>
          <w:rFonts w:ascii="American Typewriter" w:hAnsi="American Typewriter" w:cs="Big Caslon"/>
          <w:i/>
          <w:color w:val="7F7F7F" w:themeColor="text1" w:themeTint="80"/>
          <w:sz w:val="20"/>
          <w:szCs w:val="20"/>
        </w:rPr>
        <w:t xml:space="preserve"> shop </w:t>
      </w:r>
      <w:r w:rsidR="00046003" w:rsidRPr="00596ACB">
        <w:rPr>
          <w:rFonts w:ascii="American Typewriter" w:hAnsi="American Typewriter" w:cs="Times New Roman"/>
          <w:i/>
          <w:color w:val="7F7F7F" w:themeColor="text1" w:themeTint="80"/>
          <w:sz w:val="20"/>
          <w:szCs w:val="20"/>
        </w:rPr>
        <w:t>»</w:t>
      </w:r>
      <w:r w:rsidR="00046003" w:rsidRPr="00596ACB">
        <w:rPr>
          <w:rFonts w:ascii="American Typewriter" w:hAnsi="American Typewriter" w:cs="Big Caslon"/>
          <w:i/>
          <w:color w:val="7F7F7F" w:themeColor="text1" w:themeTint="80"/>
          <w:sz w:val="20"/>
          <w:szCs w:val="20"/>
        </w:rPr>
        <w:t xml:space="preserve"> avec un artiste et exposition inter</w:t>
      </w:r>
      <w:r w:rsidRPr="00596ACB">
        <w:rPr>
          <w:rFonts w:ascii="American Typewriter" w:hAnsi="American Typewriter" w:cs="Big Caslon"/>
          <w:i/>
          <w:color w:val="7F7F7F" w:themeColor="text1" w:themeTint="80"/>
          <w:sz w:val="20"/>
          <w:szCs w:val="20"/>
        </w:rPr>
        <w:t>-</w:t>
      </w:r>
      <w:r w:rsidR="00046003" w:rsidRPr="00596ACB">
        <w:rPr>
          <w:rFonts w:ascii="American Typewriter" w:hAnsi="American Typewriter" w:cs="Big Caslon"/>
          <w:i/>
          <w:color w:val="7F7F7F" w:themeColor="text1" w:themeTint="80"/>
          <w:sz w:val="20"/>
          <w:szCs w:val="20"/>
        </w:rPr>
        <w:t>degr</w:t>
      </w:r>
      <w:r w:rsidR="00046003" w:rsidRPr="00596ACB">
        <w:rPr>
          <w:rFonts w:ascii="American Typewriter" w:hAnsi="American Typewriter" w:cs="Times New Roman"/>
          <w:i/>
          <w:color w:val="7F7F7F" w:themeColor="text1" w:themeTint="80"/>
          <w:sz w:val="20"/>
          <w:szCs w:val="20"/>
        </w:rPr>
        <w:t>é</w:t>
      </w:r>
      <w:r w:rsidR="00046003" w:rsidRPr="00596ACB">
        <w:rPr>
          <w:rFonts w:ascii="American Typewriter" w:hAnsi="American Typewriter" w:cs="Big Caslon"/>
          <w:i/>
          <w:color w:val="7F7F7F" w:themeColor="text1" w:themeTint="80"/>
          <w:sz w:val="20"/>
          <w:szCs w:val="20"/>
        </w:rPr>
        <w:t xml:space="preserve"> avec le coll</w:t>
      </w:r>
      <w:r w:rsidR="00046003" w:rsidRPr="00596ACB">
        <w:rPr>
          <w:rFonts w:ascii="American Typewriter" w:hAnsi="American Typewriter" w:cs="Times New Roman"/>
          <w:i/>
          <w:color w:val="7F7F7F" w:themeColor="text1" w:themeTint="80"/>
          <w:sz w:val="20"/>
          <w:szCs w:val="20"/>
        </w:rPr>
        <w:t>ège</w:t>
      </w:r>
      <w:r w:rsidR="00046003" w:rsidRPr="00596ACB">
        <w:rPr>
          <w:rFonts w:ascii="American Typewriter" w:hAnsi="American Typewriter" w:cs="Big Caslon"/>
          <w:i/>
          <w:color w:val="7F7F7F" w:themeColor="text1" w:themeTint="80"/>
          <w:sz w:val="20"/>
          <w:szCs w:val="20"/>
        </w:rPr>
        <w:t xml:space="preserve"> Camus et l</w:t>
      </w:r>
      <w:r w:rsidR="00046003" w:rsidRPr="00596ACB">
        <w:rPr>
          <w:rFonts w:ascii="American Typewriter" w:hAnsi="American Typewriter" w:cs="Times New Roman"/>
          <w:i/>
          <w:color w:val="7F7F7F" w:themeColor="text1" w:themeTint="80"/>
          <w:sz w:val="20"/>
          <w:szCs w:val="20"/>
        </w:rPr>
        <w:t>’école</w:t>
      </w:r>
      <w:r w:rsidR="00046003" w:rsidRPr="00596ACB">
        <w:rPr>
          <w:rFonts w:ascii="American Typewriter" w:hAnsi="American Typewriter" w:cs="Big Caslon"/>
          <w:i/>
          <w:color w:val="7F7F7F" w:themeColor="text1" w:themeTint="80"/>
          <w:sz w:val="20"/>
          <w:szCs w:val="20"/>
        </w:rPr>
        <w:t xml:space="preserve"> primaire La Cigogne (2016).</w:t>
      </w:r>
    </w:p>
    <w:p w14:paraId="4A22A591" w14:textId="77777777" w:rsidR="007B469B" w:rsidRPr="00596ACB" w:rsidRDefault="007B469B" w:rsidP="007B469B">
      <w:pPr>
        <w:widowControl w:val="0"/>
        <w:autoSpaceDE w:val="0"/>
        <w:autoSpaceDN w:val="0"/>
        <w:adjustRightInd w:val="0"/>
        <w:rPr>
          <w:rFonts w:ascii="American Typewriter" w:hAnsi="American Typewriter" w:cs="Big Caslon"/>
          <w:i/>
          <w:color w:val="7F7F7F" w:themeColor="text1" w:themeTint="80"/>
          <w:sz w:val="20"/>
          <w:szCs w:val="20"/>
        </w:rPr>
      </w:pPr>
    </w:p>
    <w:p w14:paraId="5372F04A" w14:textId="77777777" w:rsidR="00046003" w:rsidRPr="00596ACB" w:rsidRDefault="00046003" w:rsidP="007B469B">
      <w:pPr>
        <w:widowControl w:val="0"/>
        <w:autoSpaceDE w:val="0"/>
        <w:autoSpaceDN w:val="0"/>
        <w:adjustRightInd w:val="0"/>
        <w:rPr>
          <w:rFonts w:ascii="American Typewriter" w:hAnsi="American Typewriter" w:cs="Big Caslon"/>
          <w:i/>
          <w:color w:val="7F7F7F" w:themeColor="text1" w:themeTint="80"/>
          <w:sz w:val="20"/>
          <w:szCs w:val="20"/>
        </w:rPr>
      </w:pPr>
      <w:r w:rsidRPr="00596ACB">
        <w:rPr>
          <w:rFonts w:ascii="American Typewriter" w:hAnsi="American Typewriter" w:cs="Big Caslon"/>
          <w:i/>
          <w:color w:val="7F7F7F" w:themeColor="text1" w:themeTint="80"/>
          <w:sz w:val="20"/>
          <w:szCs w:val="20"/>
        </w:rPr>
        <w:t>&gt; A la fin de l</w:t>
      </w:r>
      <w:r w:rsidRPr="00596ACB">
        <w:rPr>
          <w:rFonts w:ascii="American Typewriter" w:hAnsi="American Typewriter" w:cs="Times New Roman"/>
          <w:i/>
          <w:color w:val="7F7F7F" w:themeColor="text1" w:themeTint="80"/>
          <w:sz w:val="20"/>
          <w:szCs w:val="20"/>
        </w:rPr>
        <w:t>’</w:t>
      </w:r>
      <w:r w:rsidRPr="00596ACB">
        <w:rPr>
          <w:rFonts w:ascii="American Typewriter" w:hAnsi="American Typewriter" w:cs="Big Caslon"/>
          <w:i/>
          <w:color w:val="7F7F7F" w:themeColor="text1" w:themeTint="80"/>
          <w:sz w:val="20"/>
          <w:szCs w:val="20"/>
        </w:rPr>
        <w:t>ann</w:t>
      </w:r>
      <w:r w:rsidRPr="00596ACB">
        <w:rPr>
          <w:rFonts w:ascii="American Typewriter" w:hAnsi="American Typewriter" w:cs="Times New Roman"/>
          <w:i/>
          <w:color w:val="7F7F7F" w:themeColor="text1" w:themeTint="80"/>
          <w:sz w:val="20"/>
          <w:szCs w:val="20"/>
        </w:rPr>
        <w:t>ée</w:t>
      </w:r>
      <w:r w:rsidRPr="00596ACB">
        <w:rPr>
          <w:rFonts w:ascii="American Typewriter" w:hAnsi="American Typewriter" w:cs="Big Caslon"/>
          <w:i/>
          <w:color w:val="7F7F7F" w:themeColor="text1" w:themeTint="80"/>
          <w:sz w:val="20"/>
          <w:szCs w:val="20"/>
        </w:rPr>
        <w:t xml:space="preserve"> de 1</w:t>
      </w:r>
      <w:r w:rsidRPr="00596ACB">
        <w:rPr>
          <w:rFonts w:ascii="American Typewriter" w:hAnsi="American Typewriter" w:cs="Times New Roman"/>
          <w:i/>
          <w:color w:val="7F7F7F" w:themeColor="text1" w:themeTint="80"/>
          <w:sz w:val="20"/>
          <w:szCs w:val="20"/>
          <w:vertAlign w:val="superscript"/>
        </w:rPr>
        <w:t>ère</w:t>
      </w:r>
      <w:r w:rsidRPr="00596ACB">
        <w:rPr>
          <w:rFonts w:ascii="American Typewriter" w:hAnsi="American Typewriter" w:cs="Big Caslon"/>
          <w:i/>
          <w:color w:val="7F7F7F" w:themeColor="text1" w:themeTint="80"/>
          <w:sz w:val="20"/>
          <w:szCs w:val="20"/>
        </w:rPr>
        <w:t>, des probl</w:t>
      </w:r>
      <w:r w:rsidRPr="00596ACB">
        <w:rPr>
          <w:rFonts w:ascii="American Typewriter" w:hAnsi="American Typewriter" w:cs="Times New Roman"/>
          <w:i/>
          <w:color w:val="7F7F7F" w:themeColor="text1" w:themeTint="80"/>
          <w:sz w:val="20"/>
          <w:szCs w:val="20"/>
        </w:rPr>
        <w:t>ématiques</w:t>
      </w:r>
      <w:r w:rsidRPr="00596ACB">
        <w:rPr>
          <w:rFonts w:ascii="American Typewriter" w:hAnsi="American Typewriter" w:cs="Big Caslon"/>
          <w:i/>
          <w:color w:val="7F7F7F" w:themeColor="text1" w:themeTint="80"/>
          <w:sz w:val="20"/>
          <w:szCs w:val="20"/>
        </w:rPr>
        <w:t xml:space="preserve"> propres </w:t>
      </w:r>
      <w:r w:rsidRPr="00596ACB">
        <w:rPr>
          <w:rFonts w:ascii="American Typewriter" w:hAnsi="American Typewriter" w:cs="Times New Roman"/>
          <w:i/>
          <w:color w:val="7F7F7F" w:themeColor="text1" w:themeTint="80"/>
          <w:sz w:val="20"/>
          <w:szCs w:val="20"/>
        </w:rPr>
        <w:t>à</w:t>
      </w:r>
      <w:r w:rsidRPr="00596ACB">
        <w:rPr>
          <w:rFonts w:ascii="American Typewriter" w:hAnsi="American Typewriter" w:cs="Big Caslon"/>
          <w:i/>
          <w:color w:val="7F7F7F" w:themeColor="text1" w:themeTint="80"/>
          <w:sz w:val="20"/>
          <w:szCs w:val="20"/>
        </w:rPr>
        <w:t xml:space="preserve"> chacun se d</w:t>
      </w:r>
      <w:r w:rsidRPr="00596ACB">
        <w:rPr>
          <w:rFonts w:ascii="American Typewriter" w:hAnsi="American Typewriter" w:cs="Times New Roman"/>
          <w:i/>
          <w:color w:val="7F7F7F" w:themeColor="text1" w:themeTint="80"/>
          <w:sz w:val="20"/>
          <w:szCs w:val="20"/>
        </w:rPr>
        <w:t>égagent.</w:t>
      </w:r>
      <w:r w:rsidRPr="00596ACB">
        <w:rPr>
          <w:rFonts w:ascii="American Typewriter" w:hAnsi="American Typewriter" w:cs="Big Caslon"/>
          <w:i/>
          <w:color w:val="7F7F7F" w:themeColor="text1" w:themeTint="80"/>
          <w:sz w:val="20"/>
          <w:szCs w:val="20"/>
        </w:rPr>
        <w:t xml:space="preserve"> L</w:t>
      </w:r>
      <w:r w:rsidRPr="00596ACB">
        <w:rPr>
          <w:rFonts w:ascii="American Typewriter" w:hAnsi="American Typewriter" w:cs="Times New Roman"/>
          <w:i/>
          <w:color w:val="7F7F7F" w:themeColor="text1" w:themeTint="80"/>
          <w:sz w:val="20"/>
          <w:szCs w:val="20"/>
        </w:rPr>
        <w:t>’usage</w:t>
      </w:r>
      <w:r w:rsidRPr="00596ACB">
        <w:rPr>
          <w:rFonts w:ascii="American Typewriter" w:hAnsi="American Typewriter" w:cs="Big Caslon"/>
          <w:i/>
          <w:color w:val="7F7F7F" w:themeColor="text1" w:themeTint="80"/>
          <w:sz w:val="20"/>
          <w:szCs w:val="20"/>
        </w:rPr>
        <w:t xml:space="preserve"> r</w:t>
      </w:r>
      <w:r w:rsidRPr="00596ACB">
        <w:rPr>
          <w:rFonts w:ascii="American Typewriter" w:hAnsi="American Typewriter" w:cs="Times New Roman"/>
          <w:i/>
          <w:color w:val="7F7F7F" w:themeColor="text1" w:themeTint="80"/>
          <w:sz w:val="20"/>
          <w:szCs w:val="20"/>
        </w:rPr>
        <w:t>égulier</w:t>
      </w:r>
      <w:r w:rsidRPr="00596ACB">
        <w:rPr>
          <w:rFonts w:ascii="American Typewriter" w:hAnsi="American Typewriter" w:cs="Big Caslon"/>
          <w:i/>
          <w:color w:val="7F7F7F" w:themeColor="text1" w:themeTint="80"/>
          <w:sz w:val="20"/>
          <w:szCs w:val="20"/>
        </w:rPr>
        <w:t xml:space="preserve"> du carnet de travail c</w:t>
      </w:r>
      <w:r w:rsidRPr="00596ACB">
        <w:rPr>
          <w:rFonts w:ascii="American Typewriter" w:hAnsi="American Typewriter" w:cs="Times New Roman"/>
          <w:i/>
          <w:color w:val="7F7F7F" w:themeColor="text1" w:themeTint="80"/>
          <w:sz w:val="20"/>
          <w:szCs w:val="20"/>
        </w:rPr>
        <w:t>’est-à-dire</w:t>
      </w:r>
      <w:r w:rsidRPr="00596ACB">
        <w:rPr>
          <w:rFonts w:ascii="American Typewriter" w:hAnsi="American Typewriter" w:cs="Big Caslon"/>
          <w:i/>
          <w:color w:val="7F7F7F" w:themeColor="text1" w:themeTint="80"/>
          <w:sz w:val="20"/>
          <w:szCs w:val="20"/>
        </w:rPr>
        <w:t xml:space="preserve"> d</w:t>
      </w:r>
      <w:r w:rsidRPr="00596ACB">
        <w:rPr>
          <w:rFonts w:ascii="American Typewriter" w:hAnsi="American Typewriter" w:cs="Times New Roman"/>
          <w:i/>
          <w:color w:val="7F7F7F" w:themeColor="text1" w:themeTint="80"/>
          <w:sz w:val="20"/>
          <w:szCs w:val="20"/>
        </w:rPr>
        <w:t>’expérimentations</w:t>
      </w:r>
      <w:r w:rsidRPr="00596ACB">
        <w:rPr>
          <w:rFonts w:ascii="American Typewriter" w:hAnsi="American Typewriter" w:cs="Big Caslon"/>
          <w:i/>
          <w:color w:val="7F7F7F" w:themeColor="text1" w:themeTint="80"/>
          <w:sz w:val="20"/>
          <w:szCs w:val="20"/>
        </w:rPr>
        <w:t xml:space="preserve"> personnelles est orient</w:t>
      </w:r>
      <w:r w:rsidRPr="00596ACB">
        <w:rPr>
          <w:rFonts w:ascii="American Typewriter" w:hAnsi="American Typewriter" w:cs="Times New Roman"/>
          <w:i/>
          <w:color w:val="7F7F7F" w:themeColor="text1" w:themeTint="80"/>
          <w:sz w:val="20"/>
          <w:szCs w:val="20"/>
        </w:rPr>
        <w:t>é</w:t>
      </w:r>
      <w:r w:rsidRPr="00596ACB">
        <w:rPr>
          <w:rFonts w:ascii="American Typewriter" w:hAnsi="American Typewriter" w:cs="Big Caslon"/>
          <w:i/>
          <w:color w:val="7F7F7F" w:themeColor="text1" w:themeTint="80"/>
          <w:sz w:val="20"/>
          <w:szCs w:val="20"/>
        </w:rPr>
        <w:t xml:space="preserve"> en fonction de fils directeurs possibles durant l</w:t>
      </w:r>
      <w:r w:rsidRPr="00596ACB">
        <w:rPr>
          <w:rFonts w:ascii="American Typewriter" w:hAnsi="American Typewriter" w:cs="Times New Roman"/>
          <w:i/>
          <w:color w:val="7F7F7F" w:themeColor="text1" w:themeTint="80"/>
          <w:sz w:val="20"/>
          <w:szCs w:val="20"/>
        </w:rPr>
        <w:t>’été.</w:t>
      </w:r>
      <w:r w:rsidRPr="00596ACB">
        <w:rPr>
          <w:rFonts w:ascii="American Typewriter" w:hAnsi="American Typewriter" w:cs="Big Caslon"/>
          <w:i/>
          <w:color w:val="7F7F7F" w:themeColor="text1" w:themeTint="80"/>
          <w:sz w:val="20"/>
          <w:szCs w:val="20"/>
        </w:rPr>
        <w:t xml:space="preserve"> Ce carnet constitue l</w:t>
      </w:r>
      <w:r w:rsidRPr="00596ACB">
        <w:rPr>
          <w:rFonts w:ascii="American Typewriter" w:hAnsi="American Typewriter" w:cs="Times New Roman"/>
          <w:i/>
          <w:color w:val="7F7F7F" w:themeColor="text1" w:themeTint="80"/>
          <w:sz w:val="20"/>
          <w:szCs w:val="20"/>
        </w:rPr>
        <w:t>’</w:t>
      </w:r>
      <w:r w:rsidRPr="00596ACB">
        <w:rPr>
          <w:rFonts w:ascii="American Typewriter" w:hAnsi="American Typewriter" w:cs="Big Caslon"/>
          <w:i/>
          <w:color w:val="7F7F7F" w:themeColor="text1" w:themeTint="80"/>
          <w:sz w:val="20"/>
          <w:szCs w:val="20"/>
        </w:rPr>
        <w:t>une des bases concr</w:t>
      </w:r>
      <w:r w:rsidRPr="00596ACB">
        <w:rPr>
          <w:rFonts w:ascii="American Typewriter" w:hAnsi="American Typewriter" w:cs="Times New Roman"/>
          <w:i/>
          <w:color w:val="7F7F7F" w:themeColor="text1" w:themeTint="80"/>
          <w:sz w:val="20"/>
          <w:szCs w:val="20"/>
        </w:rPr>
        <w:t>ètes</w:t>
      </w:r>
      <w:r w:rsidRPr="00596ACB">
        <w:rPr>
          <w:rFonts w:ascii="American Typewriter" w:hAnsi="American Typewriter" w:cs="Big Caslon"/>
          <w:i/>
          <w:color w:val="7F7F7F" w:themeColor="text1" w:themeTint="80"/>
          <w:sz w:val="20"/>
          <w:szCs w:val="20"/>
        </w:rPr>
        <w:t xml:space="preserve"> du travail qui sera entam</w:t>
      </w:r>
      <w:r w:rsidRPr="00596ACB">
        <w:rPr>
          <w:rFonts w:ascii="American Typewriter" w:hAnsi="American Typewriter" w:cs="Times New Roman"/>
          <w:i/>
          <w:color w:val="7F7F7F" w:themeColor="text1" w:themeTint="80"/>
          <w:sz w:val="20"/>
          <w:szCs w:val="20"/>
        </w:rPr>
        <w:t>é</w:t>
      </w:r>
      <w:r w:rsidRPr="00596ACB">
        <w:rPr>
          <w:rFonts w:ascii="American Typewriter" w:hAnsi="American Typewriter" w:cs="Big Caslon"/>
          <w:i/>
          <w:color w:val="7F7F7F" w:themeColor="text1" w:themeTint="80"/>
          <w:sz w:val="20"/>
          <w:szCs w:val="20"/>
        </w:rPr>
        <w:t xml:space="preserve"> en terminale.</w:t>
      </w:r>
    </w:p>
    <w:p w14:paraId="7B791FE5" w14:textId="77777777" w:rsidR="00046003" w:rsidRDefault="00046003" w:rsidP="00046003">
      <w:pPr>
        <w:widowControl w:val="0"/>
        <w:autoSpaceDE w:val="0"/>
        <w:autoSpaceDN w:val="0"/>
        <w:adjustRightInd w:val="0"/>
        <w:rPr>
          <w:rFonts w:ascii="Arial" w:hAnsi="Arial" w:cs="Arial"/>
          <w:color w:val="262626"/>
          <w:sz w:val="22"/>
          <w:szCs w:val="22"/>
        </w:rPr>
      </w:pPr>
    </w:p>
    <w:p w14:paraId="70C98C4C" w14:textId="77777777" w:rsidR="00046003" w:rsidRPr="00596ACB" w:rsidRDefault="00046003" w:rsidP="007B469B">
      <w:pPr>
        <w:widowControl w:val="0"/>
        <w:autoSpaceDE w:val="0"/>
        <w:autoSpaceDN w:val="0"/>
        <w:adjustRightInd w:val="0"/>
        <w:jc w:val="right"/>
        <w:rPr>
          <w:rFonts w:ascii="Arial" w:hAnsi="Arial" w:cs="Arial"/>
          <w:color w:val="262626"/>
          <w:sz w:val="20"/>
          <w:szCs w:val="20"/>
        </w:rPr>
      </w:pPr>
      <w:r w:rsidRPr="00596ACB">
        <w:rPr>
          <w:rFonts w:ascii="Arial" w:hAnsi="Arial" w:cs="Arial"/>
          <w:color w:val="262626"/>
          <w:sz w:val="20"/>
          <w:szCs w:val="20"/>
        </w:rPr>
        <w:t>Programme de la classe de première : « la figuration ».</w:t>
      </w:r>
    </w:p>
    <w:p w14:paraId="7F184667" w14:textId="77777777" w:rsidR="00046003" w:rsidRPr="00596ACB" w:rsidRDefault="00046003" w:rsidP="007B469B">
      <w:pPr>
        <w:widowControl w:val="0"/>
        <w:autoSpaceDE w:val="0"/>
        <w:autoSpaceDN w:val="0"/>
        <w:adjustRightInd w:val="0"/>
        <w:jc w:val="right"/>
        <w:rPr>
          <w:rFonts w:ascii="Arial" w:hAnsi="Arial" w:cs="Arial"/>
          <w:color w:val="262626"/>
          <w:sz w:val="20"/>
          <w:szCs w:val="20"/>
        </w:rPr>
      </w:pPr>
    </w:p>
    <w:p w14:paraId="6151D4ED" w14:textId="77777777" w:rsidR="00046003" w:rsidRPr="00596ACB" w:rsidRDefault="00046003" w:rsidP="007B469B">
      <w:pPr>
        <w:widowControl w:val="0"/>
        <w:autoSpaceDE w:val="0"/>
        <w:autoSpaceDN w:val="0"/>
        <w:adjustRightInd w:val="0"/>
        <w:jc w:val="right"/>
        <w:rPr>
          <w:rFonts w:ascii="Arial" w:hAnsi="Arial" w:cs="Arial"/>
          <w:color w:val="262626"/>
          <w:sz w:val="20"/>
          <w:szCs w:val="20"/>
        </w:rPr>
      </w:pPr>
      <w:hyperlink r:id="rId7" w:history="1">
        <w:r w:rsidRPr="00596ACB">
          <w:rPr>
            <w:rStyle w:val="Lienhypertexte"/>
            <w:rFonts w:ascii="Arial" w:hAnsi="Arial" w:cs="Arial"/>
            <w:sz w:val="20"/>
            <w:szCs w:val="20"/>
          </w:rPr>
          <w:t>http://www.education.gouv.fr/cid53325/mene1019677a.html</w:t>
        </w:r>
      </w:hyperlink>
    </w:p>
    <w:p w14:paraId="1B627D83" w14:textId="77777777" w:rsidR="00046003" w:rsidRPr="00596ACB" w:rsidRDefault="00046003" w:rsidP="007B469B">
      <w:pPr>
        <w:widowControl w:val="0"/>
        <w:autoSpaceDE w:val="0"/>
        <w:autoSpaceDN w:val="0"/>
        <w:adjustRightInd w:val="0"/>
        <w:jc w:val="right"/>
        <w:rPr>
          <w:rFonts w:ascii="Arial" w:hAnsi="Arial" w:cs="Arial"/>
          <w:b/>
          <w:i/>
          <w:sz w:val="20"/>
          <w:szCs w:val="20"/>
        </w:rPr>
      </w:pPr>
      <w:r w:rsidRPr="00596ACB">
        <w:rPr>
          <w:rFonts w:ascii="Arial" w:hAnsi="Arial" w:cs="Arial"/>
          <w:b/>
          <w:sz w:val="20"/>
          <w:szCs w:val="20"/>
        </w:rPr>
        <w:t xml:space="preserve">Texte officiel présentant le </w:t>
      </w:r>
      <w:r w:rsidRPr="00596ACB">
        <w:rPr>
          <w:rFonts w:ascii="Arial" w:hAnsi="Arial" w:cs="Arial"/>
          <w:b/>
          <w:bCs/>
          <w:sz w:val="20"/>
          <w:szCs w:val="20"/>
        </w:rPr>
        <w:t xml:space="preserve">Programme d'enseignement obligatoire au choix d'arts en classe de première littéraire. </w:t>
      </w:r>
      <w:r w:rsidRPr="00596ACB">
        <w:rPr>
          <w:rFonts w:ascii="Arial" w:hAnsi="Arial" w:cs="Arial"/>
          <w:b/>
          <w:i/>
          <w:sz w:val="20"/>
          <w:szCs w:val="20"/>
        </w:rPr>
        <w:t>Bulletin officiel spécial n°9 du 30 septembre 2010.</w:t>
      </w:r>
    </w:p>
    <w:p w14:paraId="2C75D645" w14:textId="77777777" w:rsidR="00046003" w:rsidRPr="00596ACB" w:rsidRDefault="00046003" w:rsidP="00046003">
      <w:pPr>
        <w:widowControl w:val="0"/>
        <w:autoSpaceDE w:val="0"/>
        <w:autoSpaceDN w:val="0"/>
        <w:adjustRightInd w:val="0"/>
        <w:rPr>
          <w:rFonts w:ascii="Arial" w:hAnsi="Arial" w:cs="Arial"/>
          <w:b/>
          <w:sz w:val="20"/>
          <w:szCs w:val="20"/>
          <w:u w:val="single"/>
        </w:rPr>
      </w:pPr>
    </w:p>
    <w:p w14:paraId="3FA9DA13" w14:textId="77777777" w:rsidR="00046003" w:rsidRPr="00596ACB" w:rsidRDefault="00046003" w:rsidP="00046003">
      <w:pPr>
        <w:widowControl w:val="0"/>
        <w:autoSpaceDE w:val="0"/>
        <w:autoSpaceDN w:val="0"/>
        <w:adjustRightInd w:val="0"/>
        <w:rPr>
          <w:rFonts w:ascii="Arial" w:hAnsi="Arial" w:cs="Arial"/>
          <w:b/>
          <w:sz w:val="20"/>
          <w:szCs w:val="20"/>
          <w:u w:val="single"/>
        </w:rPr>
      </w:pPr>
    </w:p>
    <w:p w14:paraId="35C9E9D1" w14:textId="77777777" w:rsidR="00596ACB" w:rsidRPr="00596ACB" w:rsidRDefault="00596ACB" w:rsidP="00046003">
      <w:pPr>
        <w:widowControl w:val="0"/>
        <w:autoSpaceDE w:val="0"/>
        <w:autoSpaceDN w:val="0"/>
        <w:adjustRightInd w:val="0"/>
        <w:rPr>
          <w:rFonts w:ascii="Arial" w:hAnsi="Arial" w:cs="Arial"/>
          <w:b/>
          <w:sz w:val="20"/>
          <w:szCs w:val="20"/>
          <w:u w:val="single"/>
        </w:rPr>
      </w:pPr>
    </w:p>
    <w:p w14:paraId="766215FC" w14:textId="77777777" w:rsidR="00596ACB" w:rsidRDefault="00596ACB" w:rsidP="00046003">
      <w:pPr>
        <w:widowControl w:val="0"/>
        <w:autoSpaceDE w:val="0"/>
        <w:autoSpaceDN w:val="0"/>
        <w:adjustRightInd w:val="0"/>
        <w:rPr>
          <w:rFonts w:ascii="Arial" w:hAnsi="Arial" w:cs="Arial"/>
          <w:b/>
          <w:sz w:val="20"/>
          <w:szCs w:val="20"/>
          <w:u w:val="single"/>
        </w:rPr>
      </w:pPr>
    </w:p>
    <w:p w14:paraId="721FEFE7" w14:textId="77777777" w:rsidR="00046003" w:rsidRPr="00596ACB" w:rsidRDefault="00046003" w:rsidP="00046003">
      <w:pPr>
        <w:widowControl w:val="0"/>
        <w:autoSpaceDE w:val="0"/>
        <w:autoSpaceDN w:val="0"/>
        <w:adjustRightInd w:val="0"/>
        <w:rPr>
          <w:rFonts w:ascii="Arial" w:hAnsi="Arial" w:cs="Arial"/>
          <w:b/>
          <w:sz w:val="20"/>
          <w:szCs w:val="20"/>
          <w:u w:val="single"/>
        </w:rPr>
      </w:pPr>
      <w:r w:rsidRPr="00596ACB">
        <w:rPr>
          <w:rFonts w:ascii="Arial" w:hAnsi="Arial" w:cs="Arial"/>
          <w:b/>
          <w:sz w:val="20"/>
          <w:szCs w:val="20"/>
          <w:u w:val="single"/>
        </w:rPr>
        <w:t xml:space="preserve">3- Les arts plastiques en </w:t>
      </w:r>
      <w:proofErr w:type="gramStart"/>
      <w:r w:rsidRPr="00596ACB">
        <w:rPr>
          <w:rFonts w:ascii="Arial" w:hAnsi="Arial" w:cs="Arial"/>
          <w:b/>
          <w:bCs/>
          <w:color w:val="262626"/>
          <w:sz w:val="20"/>
          <w:szCs w:val="20"/>
          <w:u w:val="single"/>
        </w:rPr>
        <w:t>T</w:t>
      </w:r>
      <w:r w:rsidRPr="00596ACB">
        <w:rPr>
          <w:rFonts w:ascii="Arial" w:hAnsi="Arial" w:cs="Arial"/>
          <w:b/>
          <w:bCs/>
          <w:color w:val="262626"/>
          <w:sz w:val="20"/>
          <w:szCs w:val="20"/>
          <w:u w:val="single"/>
          <w:vertAlign w:val="superscript"/>
        </w:rPr>
        <w:t>ale</w:t>
      </w:r>
      <w:proofErr w:type="gramEnd"/>
      <w:r w:rsidRPr="00596ACB">
        <w:rPr>
          <w:rFonts w:ascii="Arial" w:hAnsi="Arial" w:cs="Arial"/>
          <w:b/>
          <w:sz w:val="20"/>
          <w:szCs w:val="20"/>
          <w:u w:val="single"/>
        </w:rPr>
        <w:t xml:space="preserve"> : </w:t>
      </w:r>
    </w:p>
    <w:p w14:paraId="4E436B6D" w14:textId="77777777" w:rsidR="00046003" w:rsidRPr="00596ACB" w:rsidRDefault="00046003" w:rsidP="00046003">
      <w:pPr>
        <w:widowControl w:val="0"/>
        <w:autoSpaceDE w:val="0"/>
        <w:autoSpaceDN w:val="0"/>
        <w:adjustRightInd w:val="0"/>
        <w:rPr>
          <w:rFonts w:ascii="Arial" w:hAnsi="Arial" w:cs="Arial"/>
          <w:sz w:val="20"/>
          <w:szCs w:val="20"/>
        </w:rPr>
      </w:pPr>
      <w:r w:rsidRPr="00596ACB">
        <w:rPr>
          <w:rFonts w:ascii="Arial" w:hAnsi="Arial" w:cs="Arial"/>
          <w:sz w:val="20"/>
          <w:szCs w:val="20"/>
        </w:rPr>
        <w:t>En Terminale, les arts plastiques deviennent une « Option de spécialité ».</w:t>
      </w:r>
    </w:p>
    <w:p w14:paraId="0B7D0DD7" w14:textId="77777777" w:rsidR="00046003" w:rsidRPr="00596ACB" w:rsidRDefault="00046003" w:rsidP="00046003">
      <w:pPr>
        <w:widowControl w:val="0"/>
        <w:autoSpaceDE w:val="0"/>
        <w:autoSpaceDN w:val="0"/>
        <w:adjustRightInd w:val="0"/>
        <w:rPr>
          <w:rFonts w:ascii="Arial" w:hAnsi="Arial" w:cs="Arial"/>
          <w:sz w:val="20"/>
          <w:szCs w:val="20"/>
        </w:rPr>
      </w:pPr>
      <w:r w:rsidRPr="00596ACB">
        <w:rPr>
          <w:rFonts w:ascii="Arial" w:hAnsi="Arial" w:cs="Arial"/>
          <w:sz w:val="20"/>
          <w:szCs w:val="20"/>
        </w:rPr>
        <w:t>L’horaire reste de 5H hebdomadaires, réparties en 2H (composante culturelle) et 3H (de pratique.)</w:t>
      </w:r>
    </w:p>
    <w:p w14:paraId="5788B165" w14:textId="77777777" w:rsidR="00046003" w:rsidRPr="00596ACB" w:rsidRDefault="00046003" w:rsidP="00046003">
      <w:pPr>
        <w:widowControl w:val="0"/>
        <w:autoSpaceDE w:val="0"/>
        <w:autoSpaceDN w:val="0"/>
        <w:adjustRightInd w:val="0"/>
        <w:rPr>
          <w:rFonts w:ascii="Arial" w:hAnsi="Arial" w:cs="Arial"/>
          <w:sz w:val="20"/>
          <w:szCs w:val="20"/>
        </w:rPr>
      </w:pPr>
    </w:p>
    <w:p w14:paraId="32298536" w14:textId="49036958" w:rsidR="00046003" w:rsidRPr="00596ACB" w:rsidRDefault="00046003" w:rsidP="007B469B">
      <w:pPr>
        <w:widowControl w:val="0"/>
        <w:autoSpaceDE w:val="0"/>
        <w:autoSpaceDN w:val="0"/>
        <w:adjustRightInd w:val="0"/>
        <w:rPr>
          <w:rFonts w:ascii="Arial" w:hAnsi="Arial" w:cs="Arial"/>
          <w:sz w:val="20"/>
          <w:szCs w:val="20"/>
        </w:rPr>
      </w:pPr>
      <w:r w:rsidRPr="00596ACB">
        <w:rPr>
          <w:rFonts w:ascii="Arial" w:hAnsi="Arial" w:cs="Arial"/>
          <w:sz w:val="20"/>
          <w:szCs w:val="20"/>
        </w:rPr>
        <w:t xml:space="preserve">La particularité de la Terminale est double : </w:t>
      </w:r>
      <w:r w:rsidR="000A4A3C" w:rsidRPr="00596ACB">
        <w:rPr>
          <w:rFonts w:ascii="Arial" w:hAnsi="Arial" w:cs="Arial"/>
          <w:sz w:val="20"/>
          <w:szCs w:val="20"/>
        </w:rPr>
        <w:t>la préparation aux</w:t>
      </w:r>
      <w:r w:rsidRPr="00596ACB">
        <w:rPr>
          <w:rFonts w:ascii="Arial" w:hAnsi="Arial" w:cs="Arial"/>
          <w:sz w:val="20"/>
          <w:szCs w:val="20"/>
        </w:rPr>
        <w:t xml:space="preserve"> deux épreuves</w:t>
      </w:r>
      <w:r w:rsidR="000A4A3C" w:rsidRPr="00596ACB">
        <w:rPr>
          <w:rFonts w:ascii="Arial" w:hAnsi="Arial" w:cs="Arial"/>
          <w:sz w:val="20"/>
          <w:szCs w:val="20"/>
        </w:rPr>
        <w:t xml:space="preserve"> du baccalauréat,</w:t>
      </w:r>
      <w:r w:rsidRPr="00596ACB">
        <w:rPr>
          <w:rFonts w:ascii="Arial" w:hAnsi="Arial" w:cs="Arial"/>
          <w:sz w:val="20"/>
          <w:szCs w:val="20"/>
        </w:rPr>
        <w:t xml:space="preserve"> orale (</w:t>
      </w:r>
      <w:proofErr w:type="spellStart"/>
      <w:r w:rsidRPr="00596ACB">
        <w:rPr>
          <w:rFonts w:ascii="Arial" w:hAnsi="Arial" w:cs="Arial"/>
          <w:sz w:val="20"/>
          <w:szCs w:val="20"/>
        </w:rPr>
        <w:t>coeff</w:t>
      </w:r>
      <w:proofErr w:type="spellEnd"/>
      <w:r w:rsidRPr="00596ACB">
        <w:rPr>
          <w:rFonts w:ascii="Arial" w:hAnsi="Arial" w:cs="Arial"/>
          <w:sz w:val="20"/>
          <w:szCs w:val="20"/>
        </w:rPr>
        <w:t>. 3)</w:t>
      </w:r>
      <w:r w:rsidR="000A4A3C" w:rsidRPr="00596ACB">
        <w:rPr>
          <w:rFonts w:ascii="Arial" w:hAnsi="Arial" w:cs="Arial"/>
          <w:sz w:val="20"/>
          <w:szCs w:val="20"/>
        </w:rPr>
        <w:t xml:space="preserve"> et</w:t>
      </w:r>
      <w:r w:rsidRPr="00596ACB">
        <w:rPr>
          <w:rFonts w:ascii="Arial" w:hAnsi="Arial" w:cs="Arial"/>
          <w:sz w:val="20"/>
          <w:szCs w:val="20"/>
        </w:rPr>
        <w:t xml:space="preserve"> écrite (</w:t>
      </w:r>
      <w:proofErr w:type="spellStart"/>
      <w:r w:rsidRPr="00596ACB">
        <w:rPr>
          <w:rFonts w:ascii="Arial" w:hAnsi="Arial" w:cs="Arial"/>
          <w:sz w:val="20"/>
          <w:szCs w:val="20"/>
        </w:rPr>
        <w:t>coeff</w:t>
      </w:r>
      <w:proofErr w:type="spellEnd"/>
      <w:r w:rsidRPr="00596ACB">
        <w:rPr>
          <w:rFonts w:ascii="Arial" w:hAnsi="Arial" w:cs="Arial"/>
          <w:sz w:val="20"/>
          <w:szCs w:val="20"/>
        </w:rPr>
        <w:t xml:space="preserve">. 3) ; mais </w:t>
      </w:r>
      <w:r w:rsidR="000A4A3C" w:rsidRPr="00596ACB">
        <w:rPr>
          <w:rFonts w:ascii="Arial" w:hAnsi="Arial" w:cs="Arial"/>
          <w:sz w:val="20"/>
          <w:szCs w:val="20"/>
        </w:rPr>
        <w:t xml:space="preserve">aussi à </w:t>
      </w:r>
      <w:r w:rsidRPr="00596ACB">
        <w:rPr>
          <w:rFonts w:ascii="Arial" w:hAnsi="Arial" w:cs="Arial"/>
          <w:sz w:val="20"/>
          <w:szCs w:val="20"/>
        </w:rPr>
        <w:t>l’éclosion d’une pratique complètement personnelle</w:t>
      </w:r>
      <w:r w:rsidR="000A4A3C" w:rsidRPr="00596ACB">
        <w:rPr>
          <w:rFonts w:ascii="Arial" w:hAnsi="Arial" w:cs="Arial"/>
          <w:sz w:val="20"/>
          <w:szCs w:val="20"/>
        </w:rPr>
        <w:t xml:space="preserve"> qui sert de base à l’ensemble</w:t>
      </w:r>
      <w:r w:rsidR="007B469B" w:rsidRPr="00596ACB">
        <w:rPr>
          <w:rFonts w:ascii="Arial" w:hAnsi="Arial" w:cs="Arial"/>
          <w:sz w:val="20"/>
          <w:szCs w:val="20"/>
        </w:rPr>
        <w:t>.</w:t>
      </w:r>
    </w:p>
    <w:p w14:paraId="6BAB8F42" w14:textId="77777777" w:rsidR="007B469B" w:rsidRPr="00596ACB" w:rsidRDefault="007B469B" w:rsidP="007B469B">
      <w:pPr>
        <w:widowControl w:val="0"/>
        <w:autoSpaceDE w:val="0"/>
        <w:autoSpaceDN w:val="0"/>
        <w:adjustRightInd w:val="0"/>
        <w:rPr>
          <w:rFonts w:ascii="Arial" w:hAnsi="Arial" w:cs="Arial"/>
          <w:sz w:val="20"/>
          <w:szCs w:val="20"/>
        </w:rPr>
      </w:pPr>
    </w:p>
    <w:p w14:paraId="7DE82A7A" w14:textId="77777777" w:rsidR="00046003" w:rsidRPr="00596ACB" w:rsidRDefault="00046003" w:rsidP="007B469B">
      <w:pPr>
        <w:widowControl w:val="0"/>
        <w:autoSpaceDE w:val="0"/>
        <w:autoSpaceDN w:val="0"/>
        <w:adjustRightInd w:val="0"/>
        <w:rPr>
          <w:rFonts w:ascii="American Typewriter" w:hAnsi="American Typewriter" w:cs="Arial"/>
          <w:i/>
          <w:color w:val="7F7F7F" w:themeColor="text1" w:themeTint="80"/>
          <w:sz w:val="20"/>
          <w:szCs w:val="20"/>
          <w:u w:val="single"/>
        </w:rPr>
      </w:pPr>
      <w:r w:rsidRPr="00596ACB">
        <w:rPr>
          <w:rFonts w:ascii="American Typewriter" w:hAnsi="American Typewriter" w:cs="Arial"/>
          <w:i/>
          <w:color w:val="7F7F7F" w:themeColor="text1" w:themeTint="80"/>
          <w:sz w:val="20"/>
          <w:szCs w:val="20"/>
          <w:u w:val="single"/>
        </w:rPr>
        <w:t>L’enseignement est un prolongement et une accentuation de celui mis en place en1</w:t>
      </w:r>
      <w:r w:rsidRPr="00596ACB">
        <w:rPr>
          <w:rFonts w:ascii="American Typewriter" w:hAnsi="American Typewriter" w:cs="Arial"/>
          <w:i/>
          <w:color w:val="7F7F7F" w:themeColor="text1" w:themeTint="80"/>
          <w:sz w:val="20"/>
          <w:szCs w:val="20"/>
          <w:u w:val="single"/>
          <w:vertAlign w:val="superscript"/>
        </w:rPr>
        <w:t>ère</w:t>
      </w:r>
      <w:r w:rsidRPr="00596ACB">
        <w:rPr>
          <w:rFonts w:ascii="American Typewriter" w:hAnsi="American Typewriter" w:cs="Arial"/>
          <w:i/>
          <w:color w:val="7F7F7F" w:themeColor="text1" w:themeTint="80"/>
          <w:sz w:val="20"/>
          <w:szCs w:val="20"/>
          <w:u w:val="single"/>
        </w:rPr>
        <w:t> :</w:t>
      </w:r>
    </w:p>
    <w:p w14:paraId="15D4017E" w14:textId="77777777" w:rsidR="007B469B" w:rsidRPr="00596ACB" w:rsidRDefault="007B469B" w:rsidP="00046003">
      <w:pPr>
        <w:widowControl w:val="0"/>
        <w:autoSpaceDE w:val="0"/>
        <w:autoSpaceDN w:val="0"/>
        <w:adjustRightInd w:val="0"/>
        <w:ind w:left="708"/>
        <w:rPr>
          <w:rFonts w:ascii="American Typewriter" w:hAnsi="American Typewriter" w:cs="Arial"/>
          <w:i/>
          <w:color w:val="7F7F7F" w:themeColor="text1" w:themeTint="80"/>
          <w:sz w:val="20"/>
          <w:szCs w:val="20"/>
          <w:u w:val="single"/>
        </w:rPr>
      </w:pPr>
    </w:p>
    <w:p w14:paraId="4EB27D8F" w14:textId="6E363DFB" w:rsidR="00046003" w:rsidRPr="00596ACB" w:rsidRDefault="00046003" w:rsidP="007B469B">
      <w:pPr>
        <w:widowControl w:val="0"/>
        <w:autoSpaceDE w:val="0"/>
        <w:autoSpaceDN w:val="0"/>
        <w:adjustRightInd w:val="0"/>
        <w:rPr>
          <w:rFonts w:ascii="American Typewriter" w:hAnsi="American Typewriter" w:cs="Arial"/>
          <w:i/>
          <w:color w:val="7F7F7F" w:themeColor="text1" w:themeTint="80"/>
          <w:sz w:val="20"/>
          <w:szCs w:val="20"/>
        </w:rPr>
      </w:pPr>
      <w:r w:rsidRPr="00596ACB">
        <w:rPr>
          <w:rFonts w:ascii="American Typewriter" w:hAnsi="American Typewriter" w:cs="Arial"/>
          <w:i/>
          <w:color w:val="7F7F7F" w:themeColor="text1" w:themeTint="80"/>
          <w:sz w:val="20"/>
          <w:szCs w:val="20"/>
        </w:rPr>
        <w:t>&gt; La pratique sensible et critique de l’analyse d’œuvres et des productions mise en place en 1</w:t>
      </w:r>
      <w:r w:rsidRPr="00596ACB">
        <w:rPr>
          <w:rFonts w:ascii="American Typewriter" w:hAnsi="American Typewriter" w:cs="Arial"/>
          <w:i/>
          <w:color w:val="7F7F7F" w:themeColor="text1" w:themeTint="80"/>
          <w:sz w:val="20"/>
          <w:szCs w:val="20"/>
          <w:vertAlign w:val="superscript"/>
        </w:rPr>
        <w:t>ère</w:t>
      </w:r>
      <w:r w:rsidRPr="00596ACB">
        <w:rPr>
          <w:rFonts w:ascii="American Typewriter" w:hAnsi="American Typewriter" w:cs="Arial"/>
          <w:i/>
          <w:color w:val="7F7F7F" w:themeColor="text1" w:themeTint="80"/>
          <w:sz w:val="20"/>
          <w:szCs w:val="20"/>
        </w:rPr>
        <w:t xml:space="preserve"> est essentielle. Il en est de même pour celle du carnet de travail, et de la problématisation de </w:t>
      </w:r>
      <w:r w:rsidR="000A4A3C" w:rsidRPr="00596ACB">
        <w:rPr>
          <w:rFonts w:ascii="American Typewriter" w:hAnsi="American Typewriter" w:cs="Arial"/>
          <w:i/>
          <w:color w:val="7F7F7F" w:themeColor="text1" w:themeTint="80"/>
          <w:sz w:val="20"/>
          <w:szCs w:val="20"/>
        </w:rPr>
        <w:t>« </w:t>
      </w:r>
      <w:r w:rsidRPr="00596ACB">
        <w:rPr>
          <w:rFonts w:ascii="American Typewriter" w:hAnsi="American Typewriter" w:cs="Arial"/>
          <w:i/>
          <w:color w:val="7F7F7F" w:themeColor="text1" w:themeTint="80"/>
          <w:sz w:val="20"/>
          <w:szCs w:val="20"/>
        </w:rPr>
        <w:t>ce qui apparaît</w:t>
      </w:r>
      <w:r w:rsidR="000A4A3C" w:rsidRPr="00596ACB">
        <w:rPr>
          <w:rFonts w:ascii="American Typewriter" w:hAnsi="American Typewriter" w:cs="Arial"/>
          <w:i/>
          <w:color w:val="7F7F7F" w:themeColor="text1" w:themeTint="80"/>
          <w:sz w:val="20"/>
          <w:szCs w:val="20"/>
        </w:rPr>
        <w:t> »</w:t>
      </w:r>
      <w:r w:rsidRPr="00596ACB">
        <w:rPr>
          <w:rFonts w:ascii="American Typewriter" w:hAnsi="American Typewriter" w:cs="Arial"/>
          <w:i/>
          <w:color w:val="7F7F7F" w:themeColor="text1" w:themeTint="80"/>
          <w:sz w:val="20"/>
          <w:szCs w:val="20"/>
        </w:rPr>
        <w:t xml:space="preserve"> </w:t>
      </w:r>
      <w:r w:rsidR="000A4A3C" w:rsidRPr="00596ACB">
        <w:rPr>
          <w:rFonts w:ascii="American Typewriter" w:hAnsi="American Typewriter" w:cs="Arial"/>
          <w:i/>
          <w:color w:val="7F7F7F" w:themeColor="text1" w:themeTint="80"/>
          <w:sz w:val="20"/>
          <w:szCs w:val="20"/>
        </w:rPr>
        <w:t>au travers des productions et d</w:t>
      </w:r>
      <w:r w:rsidRPr="00596ACB">
        <w:rPr>
          <w:rFonts w:ascii="American Typewriter" w:hAnsi="American Typewriter" w:cs="Arial"/>
          <w:i/>
          <w:color w:val="7F7F7F" w:themeColor="text1" w:themeTint="80"/>
          <w:sz w:val="20"/>
          <w:szCs w:val="20"/>
        </w:rPr>
        <w:t xml:space="preserve">es démarches de chacun. Pour le dossier de travaux, on ne décide pas d’un thème à traiter à priori, mais on le déduit de ce qui est produit au fur et à mesure. </w:t>
      </w:r>
    </w:p>
    <w:p w14:paraId="19BC792C" w14:textId="77777777" w:rsidR="007B469B" w:rsidRPr="00596ACB" w:rsidRDefault="007B469B" w:rsidP="007B469B">
      <w:pPr>
        <w:widowControl w:val="0"/>
        <w:autoSpaceDE w:val="0"/>
        <w:autoSpaceDN w:val="0"/>
        <w:adjustRightInd w:val="0"/>
        <w:rPr>
          <w:rFonts w:ascii="American Typewriter" w:hAnsi="American Typewriter" w:cs="Arial"/>
          <w:i/>
          <w:color w:val="7F7F7F" w:themeColor="text1" w:themeTint="80"/>
          <w:sz w:val="20"/>
          <w:szCs w:val="20"/>
        </w:rPr>
      </w:pPr>
    </w:p>
    <w:p w14:paraId="62B26EBD" w14:textId="589093DD" w:rsidR="00046003" w:rsidRPr="00596ACB" w:rsidRDefault="00046003" w:rsidP="007B469B">
      <w:pPr>
        <w:widowControl w:val="0"/>
        <w:autoSpaceDE w:val="0"/>
        <w:autoSpaceDN w:val="0"/>
        <w:adjustRightInd w:val="0"/>
        <w:rPr>
          <w:rFonts w:ascii="American Typewriter" w:hAnsi="American Typewriter" w:cs="Arial"/>
          <w:i/>
          <w:color w:val="7F7F7F" w:themeColor="text1" w:themeTint="80"/>
          <w:sz w:val="20"/>
          <w:szCs w:val="20"/>
        </w:rPr>
      </w:pPr>
      <w:r w:rsidRPr="00596ACB">
        <w:rPr>
          <w:rFonts w:ascii="American Typewriter" w:hAnsi="American Typewriter" w:cs="Arial"/>
          <w:i/>
          <w:color w:val="7F7F7F" w:themeColor="text1" w:themeTint="80"/>
          <w:sz w:val="20"/>
          <w:szCs w:val="20"/>
        </w:rPr>
        <w:t>&gt; Les échanges collectifs sont toujours très nombreux, permettant d’ouvrir la réflexion. Mais ils s’accompagnent d</w:t>
      </w:r>
      <w:r w:rsidR="00596ACB" w:rsidRPr="00596ACB">
        <w:rPr>
          <w:rFonts w:ascii="American Typewriter" w:hAnsi="American Typewriter" w:cs="Arial"/>
          <w:i/>
          <w:color w:val="7F7F7F" w:themeColor="text1" w:themeTint="80"/>
          <w:sz w:val="20"/>
          <w:szCs w:val="20"/>
        </w:rPr>
        <w:t xml:space="preserve">’échanges sur mesure avec chaque élève </w:t>
      </w:r>
      <w:r w:rsidRPr="00596ACB">
        <w:rPr>
          <w:rFonts w:ascii="American Typewriter" w:hAnsi="American Typewriter" w:cs="Arial"/>
          <w:i/>
          <w:color w:val="7F7F7F" w:themeColor="text1" w:themeTint="80"/>
          <w:sz w:val="20"/>
          <w:szCs w:val="20"/>
        </w:rPr>
        <w:t>: il s’agit d’un suivi très individualisé pour permettre l’éclosion de partis pris singuliers. Ce travail d’oral est considérable, et transférable sur d’autres disciplines. Il apporte par un entraînement régulier, une familiarité avec la prise de parole et de l’aisance dans la posture.</w:t>
      </w:r>
    </w:p>
    <w:p w14:paraId="33FE1F24" w14:textId="77777777" w:rsidR="007B469B" w:rsidRPr="00596ACB" w:rsidRDefault="007B469B" w:rsidP="007B469B">
      <w:pPr>
        <w:widowControl w:val="0"/>
        <w:autoSpaceDE w:val="0"/>
        <w:autoSpaceDN w:val="0"/>
        <w:adjustRightInd w:val="0"/>
        <w:rPr>
          <w:rFonts w:ascii="American Typewriter" w:hAnsi="American Typewriter" w:cs="Arial"/>
          <w:i/>
          <w:color w:val="7F7F7F" w:themeColor="text1" w:themeTint="80"/>
          <w:sz w:val="20"/>
          <w:szCs w:val="20"/>
        </w:rPr>
      </w:pPr>
    </w:p>
    <w:p w14:paraId="724F40EB" w14:textId="7D7CB8D3" w:rsidR="00046003" w:rsidRPr="00596ACB" w:rsidRDefault="00046003" w:rsidP="007B469B">
      <w:pPr>
        <w:widowControl w:val="0"/>
        <w:autoSpaceDE w:val="0"/>
        <w:autoSpaceDN w:val="0"/>
        <w:adjustRightInd w:val="0"/>
        <w:rPr>
          <w:rFonts w:ascii="American Typewriter" w:hAnsi="American Typewriter" w:cs="Arial"/>
          <w:i/>
          <w:color w:val="7F7F7F" w:themeColor="text1" w:themeTint="80"/>
          <w:sz w:val="20"/>
          <w:szCs w:val="20"/>
        </w:rPr>
      </w:pPr>
      <w:r w:rsidRPr="00596ACB">
        <w:rPr>
          <w:rFonts w:ascii="American Typewriter" w:hAnsi="American Typewriter" w:cs="Arial"/>
          <w:i/>
          <w:color w:val="7F7F7F" w:themeColor="text1" w:themeTint="80"/>
          <w:sz w:val="20"/>
          <w:szCs w:val="20"/>
        </w:rPr>
        <w:t>&gt; Le travail écrit est lui aussi important, se nourrit des apports des autres disciplines (littérature, histoire, philosophie) et de la culture personnelle de chacun (musique, cinéma</w:t>
      </w:r>
      <w:r w:rsidR="000A4A3C" w:rsidRPr="00596ACB">
        <w:rPr>
          <w:rFonts w:ascii="American Typewriter" w:hAnsi="American Typewriter" w:cs="Arial"/>
          <w:i/>
          <w:color w:val="7F7F7F" w:themeColor="text1" w:themeTint="80"/>
          <w:sz w:val="20"/>
          <w:szCs w:val="20"/>
        </w:rPr>
        <w:t xml:space="preserve">, théâtre, </w:t>
      </w:r>
      <w:proofErr w:type="gramStart"/>
      <w:r w:rsidR="000A4A3C" w:rsidRPr="00596ACB">
        <w:rPr>
          <w:rFonts w:ascii="American Typewriter" w:hAnsi="American Typewriter" w:cs="Arial"/>
          <w:i/>
          <w:color w:val="7F7F7F" w:themeColor="text1" w:themeTint="80"/>
          <w:sz w:val="20"/>
          <w:szCs w:val="20"/>
        </w:rPr>
        <w:t>histoire</w:t>
      </w:r>
      <w:r w:rsidRPr="00596ACB">
        <w:rPr>
          <w:rFonts w:ascii="American Typewriter" w:hAnsi="American Typewriter" w:cs="Arial"/>
          <w:i/>
          <w:color w:val="7F7F7F" w:themeColor="text1" w:themeTint="80"/>
          <w:sz w:val="20"/>
          <w:szCs w:val="20"/>
        </w:rPr>
        <w:t>…)</w:t>
      </w:r>
      <w:proofErr w:type="gramEnd"/>
      <w:r w:rsidRPr="00596ACB">
        <w:rPr>
          <w:rFonts w:ascii="American Typewriter" w:hAnsi="American Typewriter" w:cs="Arial"/>
          <w:i/>
          <w:color w:val="7F7F7F" w:themeColor="text1" w:themeTint="80"/>
          <w:sz w:val="20"/>
          <w:szCs w:val="20"/>
        </w:rPr>
        <w:t>. Il permet de développer, outre un excellent niveau de langue et d’argumentation, une qualité exigeante de réflexion et de culture.</w:t>
      </w:r>
    </w:p>
    <w:p w14:paraId="7E559A06" w14:textId="77777777" w:rsidR="007B469B" w:rsidRPr="00596ACB" w:rsidRDefault="007B469B" w:rsidP="007B469B">
      <w:pPr>
        <w:widowControl w:val="0"/>
        <w:autoSpaceDE w:val="0"/>
        <w:autoSpaceDN w:val="0"/>
        <w:adjustRightInd w:val="0"/>
        <w:rPr>
          <w:rFonts w:ascii="American Typewriter" w:hAnsi="American Typewriter" w:cs="Arial"/>
          <w:i/>
          <w:color w:val="7F7F7F" w:themeColor="text1" w:themeTint="80"/>
          <w:sz w:val="20"/>
          <w:szCs w:val="20"/>
        </w:rPr>
      </w:pPr>
    </w:p>
    <w:p w14:paraId="657A65AA" w14:textId="77777777" w:rsidR="00046003" w:rsidRPr="00596ACB" w:rsidRDefault="00046003" w:rsidP="007B469B">
      <w:pPr>
        <w:widowControl w:val="0"/>
        <w:autoSpaceDE w:val="0"/>
        <w:autoSpaceDN w:val="0"/>
        <w:adjustRightInd w:val="0"/>
        <w:rPr>
          <w:rFonts w:ascii="American Typewriter" w:hAnsi="American Typewriter" w:cs="Arial"/>
          <w:i/>
          <w:color w:val="7F7F7F" w:themeColor="text1" w:themeTint="80"/>
          <w:sz w:val="20"/>
          <w:szCs w:val="20"/>
        </w:rPr>
      </w:pPr>
      <w:r w:rsidRPr="00596ACB">
        <w:rPr>
          <w:rFonts w:ascii="American Typewriter" w:hAnsi="American Typewriter" w:cs="Arial"/>
          <w:i/>
          <w:color w:val="7F7F7F" w:themeColor="text1" w:themeTint="80"/>
          <w:sz w:val="20"/>
          <w:szCs w:val="20"/>
        </w:rPr>
        <w:t xml:space="preserve">&gt; La part personnelle s’accroît donc en tous sens, y compris dans le choix des expositions à aller voir en relation avec la pratique, ou dans le choix des démarches d’artistes que chaque élève doit mettre en relation avec son travail, en faisant une recherche écrite. </w:t>
      </w:r>
    </w:p>
    <w:p w14:paraId="239B12FC" w14:textId="77777777" w:rsidR="00046003" w:rsidRPr="00596ACB" w:rsidRDefault="00046003" w:rsidP="007B469B">
      <w:pPr>
        <w:widowControl w:val="0"/>
        <w:autoSpaceDE w:val="0"/>
        <w:autoSpaceDN w:val="0"/>
        <w:adjustRightInd w:val="0"/>
        <w:jc w:val="right"/>
        <w:rPr>
          <w:rFonts w:ascii="Arial" w:hAnsi="Arial" w:cs="Arial"/>
          <w:sz w:val="20"/>
          <w:szCs w:val="20"/>
        </w:rPr>
      </w:pPr>
    </w:p>
    <w:p w14:paraId="2BF25F5B" w14:textId="77777777" w:rsidR="00596ACB" w:rsidRDefault="00596ACB" w:rsidP="007B469B">
      <w:pPr>
        <w:widowControl w:val="0"/>
        <w:autoSpaceDE w:val="0"/>
        <w:autoSpaceDN w:val="0"/>
        <w:adjustRightInd w:val="0"/>
        <w:jc w:val="right"/>
        <w:rPr>
          <w:rFonts w:ascii="Arial" w:hAnsi="Arial" w:cs="Arial"/>
          <w:b/>
          <w:bCs/>
          <w:color w:val="262626"/>
          <w:spacing w:val="-6"/>
          <w:sz w:val="20"/>
          <w:szCs w:val="20"/>
        </w:rPr>
      </w:pPr>
    </w:p>
    <w:p w14:paraId="0F341A6D" w14:textId="77777777" w:rsidR="00046003" w:rsidRPr="00596ACB" w:rsidRDefault="00046003" w:rsidP="007B469B">
      <w:pPr>
        <w:widowControl w:val="0"/>
        <w:autoSpaceDE w:val="0"/>
        <w:autoSpaceDN w:val="0"/>
        <w:adjustRightInd w:val="0"/>
        <w:jc w:val="right"/>
        <w:rPr>
          <w:rFonts w:ascii="Arial" w:hAnsi="Arial" w:cs="Arial"/>
          <w:b/>
          <w:bCs/>
          <w:color w:val="262626"/>
          <w:spacing w:val="-6"/>
          <w:sz w:val="20"/>
          <w:szCs w:val="20"/>
        </w:rPr>
      </w:pPr>
      <w:r w:rsidRPr="00596ACB">
        <w:rPr>
          <w:rFonts w:ascii="Arial" w:hAnsi="Arial" w:cs="Arial"/>
          <w:b/>
          <w:bCs/>
          <w:color w:val="262626"/>
          <w:spacing w:val="-6"/>
          <w:sz w:val="20"/>
          <w:szCs w:val="20"/>
        </w:rPr>
        <w:t xml:space="preserve">Programme transversal de la classe de terminale : « l’œuvre » (écrit et pratique). </w:t>
      </w:r>
    </w:p>
    <w:p w14:paraId="5CE68902" w14:textId="77777777" w:rsidR="00046003" w:rsidRPr="00596ACB" w:rsidRDefault="00046003" w:rsidP="007B469B">
      <w:pPr>
        <w:widowControl w:val="0"/>
        <w:autoSpaceDE w:val="0"/>
        <w:autoSpaceDN w:val="0"/>
        <w:adjustRightInd w:val="0"/>
        <w:jc w:val="right"/>
        <w:rPr>
          <w:rFonts w:ascii="Arial" w:hAnsi="Arial" w:cs="Arial"/>
          <w:b/>
          <w:bCs/>
          <w:color w:val="262626"/>
          <w:spacing w:val="-6"/>
          <w:sz w:val="20"/>
          <w:szCs w:val="20"/>
        </w:rPr>
      </w:pPr>
      <w:r w:rsidRPr="00596ACB">
        <w:rPr>
          <w:rFonts w:ascii="Arial" w:hAnsi="Arial" w:cs="Arial"/>
          <w:b/>
          <w:bCs/>
          <w:color w:val="262626"/>
          <w:spacing w:val="-6"/>
          <w:sz w:val="20"/>
          <w:szCs w:val="20"/>
        </w:rPr>
        <w:t xml:space="preserve">Programme culturel limitatif : Courbet, Duchamp, Aï </w:t>
      </w:r>
      <w:proofErr w:type="spellStart"/>
      <w:r w:rsidRPr="00596ACB">
        <w:rPr>
          <w:rFonts w:ascii="Arial" w:hAnsi="Arial" w:cs="Arial"/>
          <w:b/>
          <w:bCs/>
          <w:color w:val="262626"/>
          <w:spacing w:val="-6"/>
          <w:sz w:val="20"/>
          <w:szCs w:val="20"/>
        </w:rPr>
        <w:t>Weï</w:t>
      </w:r>
      <w:proofErr w:type="spellEnd"/>
      <w:r w:rsidRPr="00596ACB">
        <w:rPr>
          <w:rFonts w:ascii="Arial" w:hAnsi="Arial" w:cs="Arial"/>
          <w:b/>
          <w:bCs/>
          <w:color w:val="262626"/>
          <w:spacing w:val="-6"/>
          <w:sz w:val="20"/>
          <w:szCs w:val="20"/>
        </w:rPr>
        <w:t xml:space="preserve"> </w:t>
      </w:r>
      <w:proofErr w:type="spellStart"/>
      <w:r w:rsidRPr="00596ACB">
        <w:rPr>
          <w:rFonts w:ascii="Arial" w:hAnsi="Arial" w:cs="Arial"/>
          <w:b/>
          <w:bCs/>
          <w:color w:val="262626"/>
          <w:spacing w:val="-6"/>
          <w:sz w:val="20"/>
          <w:szCs w:val="20"/>
        </w:rPr>
        <w:t>Weï</w:t>
      </w:r>
      <w:proofErr w:type="spellEnd"/>
      <w:r w:rsidRPr="00596ACB">
        <w:rPr>
          <w:rFonts w:ascii="Arial" w:hAnsi="Arial" w:cs="Arial"/>
          <w:b/>
          <w:bCs/>
          <w:color w:val="262626"/>
          <w:spacing w:val="-6"/>
          <w:sz w:val="20"/>
          <w:szCs w:val="20"/>
        </w:rPr>
        <w:t xml:space="preserve"> / Orozco / Pascale </w:t>
      </w:r>
      <w:proofErr w:type="spellStart"/>
      <w:r w:rsidRPr="00596ACB">
        <w:rPr>
          <w:rFonts w:ascii="Arial" w:hAnsi="Arial" w:cs="Arial"/>
          <w:b/>
          <w:bCs/>
          <w:color w:val="262626"/>
          <w:spacing w:val="-6"/>
          <w:sz w:val="20"/>
          <w:szCs w:val="20"/>
        </w:rPr>
        <w:t>Marthine</w:t>
      </w:r>
      <w:proofErr w:type="spellEnd"/>
      <w:r w:rsidRPr="00596ACB">
        <w:rPr>
          <w:rFonts w:ascii="Arial" w:hAnsi="Arial" w:cs="Arial"/>
          <w:b/>
          <w:bCs/>
          <w:color w:val="262626"/>
          <w:spacing w:val="-6"/>
          <w:sz w:val="20"/>
          <w:szCs w:val="20"/>
        </w:rPr>
        <w:t xml:space="preserve"> </w:t>
      </w:r>
      <w:proofErr w:type="spellStart"/>
      <w:r w:rsidRPr="00596ACB">
        <w:rPr>
          <w:rFonts w:ascii="Arial" w:hAnsi="Arial" w:cs="Arial"/>
          <w:b/>
          <w:bCs/>
          <w:color w:val="262626"/>
          <w:spacing w:val="-6"/>
          <w:sz w:val="20"/>
          <w:szCs w:val="20"/>
        </w:rPr>
        <w:t>Tayou</w:t>
      </w:r>
      <w:proofErr w:type="spellEnd"/>
      <w:r w:rsidRPr="00596ACB">
        <w:rPr>
          <w:rFonts w:ascii="Arial" w:hAnsi="Arial" w:cs="Arial"/>
          <w:b/>
          <w:bCs/>
          <w:color w:val="262626"/>
          <w:spacing w:val="-6"/>
          <w:sz w:val="20"/>
          <w:szCs w:val="20"/>
        </w:rPr>
        <w:t>.</w:t>
      </w:r>
    </w:p>
    <w:p w14:paraId="13230186" w14:textId="77777777" w:rsidR="00046003" w:rsidRPr="00596ACB" w:rsidRDefault="00046003" w:rsidP="007B469B">
      <w:pPr>
        <w:widowControl w:val="0"/>
        <w:autoSpaceDE w:val="0"/>
        <w:autoSpaceDN w:val="0"/>
        <w:adjustRightInd w:val="0"/>
        <w:jc w:val="right"/>
        <w:rPr>
          <w:rFonts w:ascii="Arial" w:hAnsi="Arial" w:cs="Arial"/>
          <w:color w:val="262626"/>
          <w:sz w:val="20"/>
          <w:szCs w:val="20"/>
        </w:rPr>
      </w:pPr>
      <w:r w:rsidRPr="00596ACB">
        <w:rPr>
          <w:rFonts w:ascii="Arial" w:hAnsi="Arial" w:cs="Arial"/>
          <w:color w:val="262626"/>
          <w:sz w:val="20"/>
          <w:szCs w:val="20"/>
          <w:u w:val="single"/>
        </w:rPr>
        <w:t>Epreuve écrite </w:t>
      </w:r>
      <w:r w:rsidRPr="00596ACB">
        <w:rPr>
          <w:rFonts w:ascii="Arial" w:hAnsi="Arial" w:cs="Arial"/>
          <w:color w:val="262626"/>
          <w:sz w:val="20"/>
          <w:szCs w:val="20"/>
        </w:rPr>
        <w:t>: dissertation sous forme de 3 questions se référant au programme (durée : 3H30) </w:t>
      </w:r>
    </w:p>
    <w:p w14:paraId="40FE2575" w14:textId="77777777" w:rsidR="00046003" w:rsidRPr="00596ACB" w:rsidRDefault="00046003" w:rsidP="007B469B">
      <w:pPr>
        <w:widowControl w:val="0"/>
        <w:autoSpaceDE w:val="0"/>
        <w:autoSpaceDN w:val="0"/>
        <w:adjustRightInd w:val="0"/>
        <w:jc w:val="right"/>
        <w:rPr>
          <w:rFonts w:ascii="Arial" w:hAnsi="Arial" w:cs="Arial"/>
          <w:color w:val="262626"/>
          <w:sz w:val="20"/>
          <w:szCs w:val="20"/>
        </w:rPr>
      </w:pPr>
      <w:r w:rsidRPr="00596ACB">
        <w:rPr>
          <w:rFonts w:ascii="Arial" w:hAnsi="Arial" w:cs="Arial"/>
          <w:color w:val="262626"/>
          <w:sz w:val="20"/>
          <w:szCs w:val="20"/>
        </w:rPr>
        <w:t>Q1-Une analyse plastique d’œuvre de l’un des artistes du programme. Q2-Problématisation d’un aspect dans l’œuvre entière de l’artiste. Q3- Ouverture de la problématique au champ de l’art.</w:t>
      </w:r>
    </w:p>
    <w:p w14:paraId="70EFC0AF" w14:textId="77777777" w:rsidR="00046003" w:rsidRPr="00596ACB" w:rsidRDefault="00046003" w:rsidP="007B469B">
      <w:pPr>
        <w:widowControl w:val="0"/>
        <w:autoSpaceDE w:val="0"/>
        <w:autoSpaceDN w:val="0"/>
        <w:adjustRightInd w:val="0"/>
        <w:jc w:val="right"/>
        <w:rPr>
          <w:rFonts w:ascii="Arial" w:hAnsi="Arial" w:cs="Arial"/>
          <w:color w:val="262626"/>
          <w:sz w:val="20"/>
          <w:szCs w:val="20"/>
        </w:rPr>
      </w:pPr>
      <w:r w:rsidRPr="00596ACB">
        <w:rPr>
          <w:rFonts w:ascii="Arial" w:hAnsi="Arial" w:cs="Arial"/>
          <w:color w:val="262626"/>
          <w:sz w:val="20"/>
          <w:szCs w:val="20"/>
          <w:u w:val="single"/>
        </w:rPr>
        <w:t>Epreuve orale </w:t>
      </w:r>
      <w:r w:rsidRPr="00596ACB">
        <w:rPr>
          <w:rFonts w:ascii="Arial" w:hAnsi="Arial" w:cs="Arial"/>
          <w:color w:val="262626"/>
          <w:sz w:val="20"/>
          <w:szCs w:val="20"/>
        </w:rPr>
        <w:t>: à partir d’un dossier de 10 productions personnelles et du carnet (durée : 30 mn)</w:t>
      </w:r>
    </w:p>
    <w:p w14:paraId="38BFE8D8" w14:textId="77777777" w:rsidR="00046003" w:rsidRPr="00596ACB" w:rsidRDefault="00046003" w:rsidP="007B469B">
      <w:pPr>
        <w:widowControl w:val="0"/>
        <w:autoSpaceDE w:val="0"/>
        <w:autoSpaceDN w:val="0"/>
        <w:adjustRightInd w:val="0"/>
        <w:jc w:val="right"/>
        <w:rPr>
          <w:rFonts w:ascii="Arial" w:hAnsi="Arial" w:cs="Arial"/>
          <w:color w:val="262626"/>
          <w:sz w:val="20"/>
          <w:szCs w:val="20"/>
        </w:rPr>
      </w:pPr>
      <w:r w:rsidRPr="00596ACB">
        <w:rPr>
          <w:rFonts w:ascii="Arial" w:hAnsi="Arial" w:cs="Arial"/>
          <w:color w:val="262626"/>
          <w:sz w:val="20"/>
          <w:szCs w:val="20"/>
        </w:rPr>
        <w:t>Echange fondé sur les choix opérés, le sens produit et le positionnement dans le champ artistique.</w:t>
      </w:r>
    </w:p>
    <w:p w14:paraId="35547645" w14:textId="77777777" w:rsidR="00046003" w:rsidRPr="00596ACB" w:rsidRDefault="00046003" w:rsidP="007B469B">
      <w:pPr>
        <w:widowControl w:val="0"/>
        <w:autoSpaceDE w:val="0"/>
        <w:autoSpaceDN w:val="0"/>
        <w:adjustRightInd w:val="0"/>
        <w:jc w:val="right"/>
        <w:rPr>
          <w:rFonts w:ascii="Arial" w:hAnsi="Arial" w:cs="Arial"/>
          <w:color w:val="262626"/>
          <w:sz w:val="20"/>
          <w:szCs w:val="20"/>
        </w:rPr>
      </w:pPr>
    </w:p>
    <w:p w14:paraId="0C40F4D0" w14:textId="77777777" w:rsidR="00596ACB" w:rsidRDefault="00596ACB" w:rsidP="007B469B">
      <w:pPr>
        <w:widowControl w:val="0"/>
        <w:autoSpaceDE w:val="0"/>
        <w:autoSpaceDN w:val="0"/>
        <w:adjustRightInd w:val="0"/>
        <w:jc w:val="right"/>
        <w:rPr>
          <w:sz w:val="20"/>
          <w:szCs w:val="20"/>
        </w:rPr>
      </w:pPr>
    </w:p>
    <w:p w14:paraId="0449F9B4" w14:textId="77777777" w:rsidR="00046003" w:rsidRPr="00596ACB" w:rsidRDefault="00046003" w:rsidP="007B469B">
      <w:pPr>
        <w:widowControl w:val="0"/>
        <w:autoSpaceDE w:val="0"/>
        <w:autoSpaceDN w:val="0"/>
        <w:adjustRightInd w:val="0"/>
        <w:jc w:val="right"/>
        <w:rPr>
          <w:rFonts w:ascii="Arial" w:hAnsi="Arial" w:cs="Arial"/>
          <w:color w:val="262626"/>
          <w:sz w:val="20"/>
          <w:szCs w:val="20"/>
        </w:rPr>
      </w:pPr>
      <w:hyperlink r:id="rId8" w:history="1">
        <w:r w:rsidRPr="00596ACB">
          <w:rPr>
            <w:rStyle w:val="Lienhypertexte"/>
            <w:rFonts w:ascii="Arial" w:hAnsi="Arial" w:cs="Arial"/>
            <w:sz w:val="20"/>
            <w:szCs w:val="20"/>
          </w:rPr>
          <w:t>http://www.education.gouv.fr/cid53325/mene1019677a.html</w:t>
        </w:r>
      </w:hyperlink>
    </w:p>
    <w:p w14:paraId="24FD308E" w14:textId="1BAF0EA5" w:rsidR="00046003" w:rsidRPr="00596ACB" w:rsidRDefault="00046003" w:rsidP="007B469B">
      <w:pPr>
        <w:widowControl w:val="0"/>
        <w:autoSpaceDE w:val="0"/>
        <w:autoSpaceDN w:val="0"/>
        <w:adjustRightInd w:val="0"/>
        <w:jc w:val="right"/>
        <w:rPr>
          <w:rFonts w:ascii="Arial" w:hAnsi="Arial" w:cs="Arial"/>
          <w:b/>
          <w:i/>
          <w:sz w:val="20"/>
          <w:szCs w:val="20"/>
        </w:rPr>
      </w:pPr>
      <w:r w:rsidRPr="00596ACB">
        <w:rPr>
          <w:rFonts w:ascii="Arial" w:hAnsi="Arial" w:cs="Arial"/>
          <w:b/>
          <w:sz w:val="20"/>
          <w:szCs w:val="20"/>
        </w:rPr>
        <w:t xml:space="preserve">Texte officiel présentant le </w:t>
      </w:r>
      <w:r w:rsidRPr="00596ACB">
        <w:rPr>
          <w:rFonts w:ascii="Arial" w:hAnsi="Arial" w:cs="Arial"/>
          <w:b/>
          <w:bCs/>
          <w:sz w:val="20"/>
          <w:szCs w:val="20"/>
        </w:rPr>
        <w:t xml:space="preserve">Programme d'enseignement obligatoire au choix d'arts au cycle terminal </w:t>
      </w:r>
      <w:r w:rsidR="00596ACB">
        <w:rPr>
          <w:rFonts w:ascii="Arial" w:hAnsi="Arial" w:cs="Arial"/>
          <w:b/>
          <w:bCs/>
          <w:sz w:val="20"/>
          <w:szCs w:val="20"/>
        </w:rPr>
        <w:t>(1</w:t>
      </w:r>
      <w:r w:rsidR="00596ACB" w:rsidRPr="00596ACB">
        <w:rPr>
          <w:rFonts w:ascii="Arial" w:hAnsi="Arial" w:cs="Arial"/>
          <w:b/>
          <w:bCs/>
          <w:sz w:val="20"/>
          <w:szCs w:val="20"/>
          <w:vertAlign w:val="superscript"/>
        </w:rPr>
        <w:t>ère</w:t>
      </w:r>
      <w:r w:rsidR="00596ACB">
        <w:rPr>
          <w:rFonts w:ascii="Arial" w:hAnsi="Arial" w:cs="Arial"/>
          <w:b/>
          <w:bCs/>
          <w:sz w:val="20"/>
          <w:szCs w:val="20"/>
        </w:rPr>
        <w:t xml:space="preserve"> et T</w:t>
      </w:r>
      <w:r w:rsidR="00596ACB" w:rsidRPr="00596ACB">
        <w:rPr>
          <w:rFonts w:ascii="Arial" w:hAnsi="Arial" w:cs="Arial"/>
          <w:b/>
          <w:bCs/>
          <w:sz w:val="20"/>
          <w:szCs w:val="20"/>
          <w:vertAlign w:val="superscript"/>
        </w:rPr>
        <w:t>ale</w:t>
      </w:r>
      <w:r w:rsidR="00596ACB">
        <w:rPr>
          <w:rFonts w:ascii="Arial" w:hAnsi="Arial" w:cs="Arial"/>
          <w:b/>
          <w:bCs/>
          <w:sz w:val="20"/>
          <w:szCs w:val="20"/>
        </w:rPr>
        <w:t xml:space="preserve">) </w:t>
      </w:r>
      <w:r w:rsidRPr="00596ACB">
        <w:rPr>
          <w:rFonts w:ascii="Arial" w:hAnsi="Arial" w:cs="Arial"/>
          <w:b/>
          <w:bCs/>
          <w:sz w:val="20"/>
          <w:szCs w:val="20"/>
        </w:rPr>
        <w:t>des séries générales et technologiques.</w:t>
      </w:r>
      <w:r w:rsidRPr="00596ACB">
        <w:rPr>
          <w:rFonts w:ascii="Arial" w:hAnsi="Arial" w:cs="Arial"/>
          <w:b/>
          <w:i/>
          <w:sz w:val="20"/>
          <w:szCs w:val="20"/>
        </w:rPr>
        <w:t xml:space="preserve"> Bulletin officiel spécial n°9 du 30 septembre 2010.</w:t>
      </w:r>
    </w:p>
    <w:p w14:paraId="203C79FA" w14:textId="77777777" w:rsidR="00046003" w:rsidRPr="00596ACB" w:rsidRDefault="00046003" w:rsidP="00046003">
      <w:pPr>
        <w:widowControl w:val="0"/>
        <w:autoSpaceDE w:val="0"/>
        <w:autoSpaceDN w:val="0"/>
        <w:adjustRightInd w:val="0"/>
        <w:rPr>
          <w:rFonts w:ascii="Arial" w:hAnsi="Arial" w:cs="Arial"/>
          <w:sz w:val="20"/>
          <w:szCs w:val="20"/>
        </w:rPr>
      </w:pPr>
    </w:p>
    <w:p w14:paraId="4B201CC0" w14:textId="77777777" w:rsidR="00046003" w:rsidRPr="00596ACB" w:rsidRDefault="00046003" w:rsidP="00046003">
      <w:pPr>
        <w:widowControl w:val="0"/>
        <w:autoSpaceDE w:val="0"/>
        <w:autoSpaceDN w:val="0"/>
        <w:adjustRightInd w:val="0"/>
        <w:rPr>
          <w:rFonts w:ascii="Arial" w:hAnsi="Arial" w:cs="Arial"/>
          <w:b/>
          <w:i/>
          <w:sz w:val="20"/>
          <w:szCs w:val="20"/>
          <w:u w:val="single"/>
        </w:rPr>
      </w:pPr>
    </w:p>
    <w:p w14:paraId="7D0A7A7C" w14:textId="77777777" w:rsidR="007F7543" w:rsidRPr="00571F98" w:rsidRDefault="007F7543" w:rsidP="00046003">
      <w:pPr>
        <w:widowControl w:val="0"/>
        <w:autoSpaceDE w:val="0"/>
        <w:autoSpaceDN w:val="0"/>
        <w:adjustRightInd w:val="0"/>
        <w:rPr>
          <w:sz w:val="22"/>
          <w:szCs w:val="22"/>
        </w:rPr>
      </w:pPr>
      <w:bookmarkStart w:id="0" w:name="_GoBack"/>
      <w:bookmarkEnd w:id="0"/>
    </w:p>
    <w:sectPr w:rsidR="007F7543" w:rsidRPr="00571F98" w:rsidSect="000A4A3C">
      <w:pgSz w:w="11901" w:h="16817"/>
      <w:pgMar w:top="851" w:right="907" w:bottom="851" w:left="964" w:header="709" w:footer="709" w:gutter="0"/>
      <w:cols w:space="708"/>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Big Caslon">
    <w:panose1 w:val="020006030900000200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98"/>
    <w:rsid w:val="00033A66"/>
    <w:rsid w:val="00046003"/>
    <w:rsid w:val="000710E9"/>
    <w:rsid w:val="000A4A3C"/>
    <w:rsid w:val="00100CB5"/>
    <w:rsid w:val="0010608D"/>
    <w:rsid w:val="00150DD3"/>
    <w:rsid w:val="001A0C8E"/>
    <w:rsid w:val="0023492F"/>
    <w:rsid w:val="00244E15"/>
    <w:rsid w:val="00356E5B"/>
    <w:rsid w:val="003A5C21"/>
    <w:rsid w:val="003B24E0"/>
    <w:rsid w:val="003C23E9"/>
    <w:rsid w:val="004E6CBD"/>
    <w:rsid w:val="004F0741"/>
    <w:rsid w:val="00541DE7"/>
    <w:rsid w:val="005474DA"/>
    <w:rsid w:val="00571F98"/>
    <w:rsid w:val="00590A2A"/>
    <w:rsid w:val="00596ACB"/>
    <w:rsid w:val="005B173A"/>
    <w:rsid w:val="005F1A1F"/>
    <w:rsid w:val="00602ACF"/>
    <w:rsid w:val="0061516E"/>
    <w:rsid w:val="00644338"/>
    <w:rsid w:val="006F2502"/>
    <w:rsid w:val="007029CB"/>
    <w:rsid w:val="00762003"/>
    <w:rsid w:val="00763D48"/>
    <w:rsid w:val="007B469B"/>
    <w:rsid w:val="007F7543"/>
    <w:rsid w:val="008D0F3F"/>
    <w:rsid w:val="0091128C"/>
    <w:rsid w:val="00932F45"/>
    <w:rsid w:val="0098395E"/>
    <w:rsid w:val="00984ADC"/>
    <w:rsid w:val="009D7C73"/>
    <w:rsid w:val="009F366D"/>
    <w:rsid w:val="009F4271"/>
    <w:rsid w:val="00A47F8C"/>
    <w:rsid w:val="00A52F2D"/>
    <w:rsid w:val="00A86CA4"/>
    <w:rsid w:val="00A8759D"/>
    <w:rsid w:val="00AA4EF5"/>
    <w:rsid w:val="00AE06AE"/>
    <w:rsid w:val="00B0032D"/>
    <w:rsid w:val="00B45CBB"/>
    <w:rsid w:val="00B7730B"/>
    <w:rsid w:val="00B83A30"/>
    <w:rsid w:val="00C53284"/>
    <w:rsid w:val="00CA6F3A"/>
    <w:rsid w:val="00CD1F3A"/>
    <w:rsid w:val="00D74C61"/>
    <w:rsid w:val="00D7667C"/>
    <w:rsid w:val="00DA0C9D"/>
    <w:rsid w:val="00EA196C"/>
    <w:rsid w:val="00F0321D"/>
    <w:rsid w:val="00F33B51"/>
    <w:rsid w:val="00F661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01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7C73"/>
    <w:rPr>
      <w:color w:val="0000FF" w:themeColor="hyperlink"/>
      <w:u w:val="single"/>
    </w:rPr>
  </w:style>
  <w:style w:type="paragraph" w:styleId="Textedebulles">
    <w:name w:val="Balloon Text"/>
    <w:basedOn w:val="Normal"/>
    <w:link w:val="TextedebullesCar"/>
    <w:uiPriority w:val="99"/>
    <w:semiHidden/>
    <w:unhideWhenUsed/>
    <w:rsid w:val="00C532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3284"/>
    <w:rPr>
      <w:rFonts w:ascii="Lucida Grande" w:hAnsi="Lucida Grande" w:cs="Lucida Grande"/>
      <w:sz w:val="18"/>
      <w:szCs w:val="18"/>
    </w:rPr>
  </w:style>
  <w:style w:type="paragraph" w:styleId="Paragraphedeliste">
    <w:name w:val="List Paragraph"/>
    <w:basedOn w:val="Normal"/>
    <w:uiPriority w:val="34"/>
    <w:qFormat/>
    <w:rsid w:val="008D0F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7C73"/>
    <w:rPr>
      <w:color w:val="0000FF" w:themeColor="hyperlink"/>
      <w:u w:val="single"/>
    </w:rPr>
  </w:style>
  <w:style w:type="paragraph" w:styleId="Textedebulles">
    <w:name w:val="Balloon Text"/>
    <w:basedOn w:val="Normal"/>
    <w:link w:val="TextedebullesCar"/>
    <w:uiPriority w:val="99"/>
    <w:semiHidden/>
    <w:unhideWhenUsed/>
    <w:rsid w:val="00C5328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53284"/>
    <w:rPr>
      <w:rFonts w:ascii="Lucida Grande" w:hAnsi="Lucida Grande" w:cs="Lucida Grande"/>
      <w:sz w:val="18"/>
      <w:szCs w:val="18"/>
    </w:rPr>
  </w:style>
  <w:style w:type="paragraph" w:styleId="Paragraphedeliste">
    <w:name w:val="List Paragraph"/>
    <w:basedOn w:val="Normal"/>
    <w:uiPriority w:val="34"/>
    <w:qFormat/>
    <w:rsid w:val="008D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dia.education.gouv.fr/file/special_4/75/7/arts_143757.pdf" TargetMode="External"/><Relationship Id="rId7" Type="http://schemas.openxmlformats.org/officeDocument/2006/relationships/hyperlink" Target="http://www.education.gouv.fr/cid53325/mene1019677a.html" TargetMode="External"/><Relationship Id="rId8" Type="http://schemas.openxmlformats.org/officeDocument/2006/relationships/hyperlink" Target="http://www.education.gouv.fr/cid53325/mene1019677a.htm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1198</Words>
  <Characters>6595</Characters>
  <Application>Microsoft Macintosh Word</Application>
  <DocSecurity>0</DocSecurity>
  <Lines>54</Lines>
  <Paragraphs>15</Paragraphs>
  <ScaleCrop>false</ScaleCrop>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SIENNE</dc:creator>
  <cp:keywords/>
  <dc:description/>
  <cp:lastModifiedBy>SOPHIE SIENNE</cp:lastModifiedBy>
  <cp:revision>2</cp:revision>
  <dcterms:created xsi:type="dcterms:W3CDTF">2016-03-27T16:10:00Z</dcterms:created>
  <dcterms:modified xsi:type="dcterms:W3CDTF">2016-03-27T16:10:00Z</dcterms:modified>
</cp:coreProperties>
</file>